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95" w:type="dxa"/>
        <w:tblInd w:w="-147" w:type="dxa"/>
        <w:tblLayout w:type="fixed"/>
        <w:tblLook w:val="00A0" w:firstRow="1" w:lastRow="0" w:firstColumn="1" w:lastColumn="0" w:noHBand="0" w:noVBand="0"/>
      </w:tblPr>
      <w:tblGrid>
        <w:gridCol w:w="236"/>
        <w:gridCol w:w="3649"/>
        <w:gridCol w:w="103"/>
        <w:gridCol w:w="122"/>
        <w:gridCol w:w="3630"/>
        <w:gridCol w:w="78"/>
        <w:gridCol w:w="3541"/>
        <w:gridCol w:w="236"/>
      </w:tblGrid>
      <w:tr w:rsidR="00BC65DB">
        <w:trPr>
          <w:trHeight w:val="448"/>
        </w:trPr>
        <w:tc>
          <w:tcPr>
            <w:tcW w:w="112" w:type="dxa"/>
          </w:tcPr>
          <w:p w:rsidR="00BC65DB" w:rsidRDefault="00BC65DB">
            <w:pPr>
              <w:widowControl w:val="0"/>
              <w:spacing w:after="0" w:line="240" w:lineRule="auto"/>
              <w:jc w:val="center"/>
              <w:rPr>
                <w:rFonts w:ascii="Times New Roman" w:hAnsi="Times New Roman"/>
                <w:i/>
              </w:rPr>
            </w:pPr>
          </w:p>
        </w:tc>
        <w:tc>
          <w:tcPr>
            <w:tcW w:w="3953" w:type="dxa"/>
            <w:gridSpan w:val="3"/>
            <w:tcBorders>
              <w:top w:val="single" w:sz="4" w:space="0" w:color="000000"/>
              <w:left w:val="single" w:sz="4" w:space="0" w:color="000000"/>
              <w:bottom w:val="single" w:sz="4" w:space="0" w:color="000000"/>
              <w:right w:val="single" w:sz="4" w:space="0" w:color="000000"/>
            </w:tcBorders>
          </w:tcPr>
          <w:p w:rsidR="00BC65DB" w:rsidRDefault="000959BE">
            <w:pPr>
              <w:widowControl w:val="0"/>
              <w:spacing w:after="0" w:line="240" w:lineRule="auto"/>
              <w:jc w:val="center"/>
              <w:rPr>
                <w:rFonts w:ascii="Times New Roman" w:hAnsi="Times New Roman"/>
                <w:i/>
              </w:rPr>
            </w:pPr>
            <w:r>
              <w:rPr>
                <w:rFonts w:ascii="Times New Roman" w:hAnsi="Times New Roman"/>
                <w:i/>
              </w:rPr>
              <w:t>МБОУ «Гимназия № 20</w:t>
            </w:r>
            <w:r>
              <w:rPr>
                <w:rFonts w:ascii="Times New Roman" w:hAnsi="Times New Roman"/>
                <w:i/>
                <w:lang w:val="tt-RU"/>
              </w:rPr>
              <w:t xml:space="preserve"> имени Абдуллы </w:t>
            </w:r>
            <w:proofErr w:type="gramStart"/>
            <w:r>
              <w:rPr>
                <w:rFonts w:ascii="Times New Roman" w:hAnsi="Times New Roman"/>
                <w:i/>
                <w:lang w:val="tt-RU"/>
              </w:rPr>
              <w:t xml:space="preserve">Алиша </w:t>
            </w:r>
            <w:r>
              <w:rPr>
                <w:rFonts w:ascii="Times New Roman" w:hAnsi="Times New Roman"/>
                <w:i/>
              </w:rPr>
              <w:t>»</w:t>
            </w:r>
            <w:proofErr w:type="gramEnd"/>
          </w:p>
        </w:tc>
        <w:tc>
          <w:tcPr>
            <w:tcW w:w="3782" w:type="dxa"/>
            <w:gridSpan w:val="2"/>
            <w:tcBorders>
              <w:top w:val="single" w:sz="4" w:space="0" w:color="000000"/>
              <w:left w:val="single" w:sz="4" w:space="0" w:color="000000"/>
              <w:bottom w:val="single" w:sz="4" w:space="0" w:color="000000"/>
              <w:right w:val="single" w:sz="4" w:space="0" w:color="000000"/>
            </w:tcBorders>
          </w:tcPr>
          <w:p w:rsidR="00BC65DB" w:rsidRDefault="000959BE">
            <w:pPr>
              <w:widowControl w:val="0"/>
              <w:spacing w:after="0" w:line="240" w:lineRule="auto"/>
              <w:jc w:val="center"/>
              <w:rPr>
                <w:rFonts w:ascii="Times New Roman" w:hAnsi="Times New Roman"/>
                <w:b/>
                <w:i/>
                <w:sz w:val="32"/>
                <w:szCs w:val="32"/>
              </w:rPr>
            </w:pPr>
            <w:r>
              <w:rPr>
                <w:rFonts w:ascii="Times New Roman" w:hAnsi="Times New Roman"/>
                <w:b/>
                <w:i/>
                <w:sz w:val="32"/>
                <w:szCs w:val="32"/>
                <w:lang w:val="tt-RU"/>
              </w:rPr>
              <w:t>ДР</w:t>
            </w:r>
            <w:r>
              <w:rPr>
                <w:rFonts w:ascii="Times New Roman" w:hAnsi="Times New Roman"/>
                <w:b/>
                <w:i/>
                <w:sz w:val="32"/>
                <w:szCs w:val="32"/>
              </w:rPr>
              <w:t>УЖБА</w:t>
            </w:r>
          </w:p>
        </w:tc>
        <w:tc>
          <w:tcPr>
            <w:tcW w:w="3747" w:type="dxa"/>
            <w:gridSpan w:val="2"/>
            <w:tcBorders>
              <w:top w:val="single" w:sz="4" w:space="0" w:color="000000"/>
              <w:left w:val="single" w:sz="4" w:space="0" w:color="000000"/>
              <w:bottom w:val="single" w:sz="4" w:space="0" w:color="000000"/>
              <w:right w:val="single" w:sz="4" w:space="0" w:color="000000"/>
            </w:tcBorders>
          </w:tcPr>
          <w:p w:rsidR="00BC65DB" w:rsidRDefault="000959BE">
            <w:pPr>
              <w:widowControl w:val="0"/>
              <w:spacing w:after="0" w:line="240" w:lineRule="auto"/>
              <w:jc w:val="center"/>
              <w:rPr>
                <w:rFonts w:ascii="Times New Roman" w:hAnsi="Times New Roman"/>
                <w:i/>
              </w:rPr>
            </w:pPr>
            <w:r>
              <w:rPr>
                <w:rFonts w:ascii="Times New Roman" w:hAnsi="Times New Roman"/>
                <w:i/>
                <w:lang w:val="tt-RU"/>
              </w:rPr>
              <w:t>Ноябр</w:t>
            </w:r>
            <w:r>
              <w:rPr>
                <w:rFonts w:ascii="Times New Roman" w:hAnsi="Times New Roman"/>
                <w:i/>
              </w:rPr>
              <w:t>ь</w:t>
            </w:r>
            <w:r>
              <w:rPr>
                <w:rFonts w:ascii="Times New Roman" w:hAnsi="Times New Roman"/>
                <w:i/>
                <w:lang w:val="tt-RU"/>
              </w:rPr>
              <w:t>,</w:t>
            </w:r>
            <w:r>
              <w:rPr>
                <w:rFonts w:ascii="Times New Roman" w:hAnsi="Times New Roman"/>
                <w:i/>
              </w:rPr>
              <w:t xml:space="preserve"> 20</w:t>
            </w:r>
            <w:r>
              <w:rPr>
                <w:rFonts w:ascii="Times New Roman" w:hAnsi="Times New Roman"/>
                <w:i/>
                <w:lang w:val="tt-RU"/>
              </w:rPr>
              <w:t>23</w:t>
            </w:r>
            <w:r>
              <w:rPr>
                <w:rFonts w:ascii="Times New Roman" w:hAnsi="Times New Roman"/>
                <w:i/>
              </w:rPr>
              <w:t xml:space="preserve"> года</w:t>
            </w:r>
          </w:p>
        </w:tc>
      </w:tr>
      <w:tr w:rsidR="00BC65DB">
        <w:trPr>
          <w:trHeight w:val="2315"/>
        </w:trPr>
        <w:tc>
          <w:tcPr>
            <w:tcW w:w="112" w:type="dxa"/>
          </w:tcPr>
          <w:p w:rsidR="00BC65DB" w:rsidRDefault="00BC65DB">
            <w:pPr>
              <w:widowControl w:val="0"/>
              <w:spacing w:after="0" w:line="240" w:lineRule="auto"/>
              <w:jc w:val="center"/>
              <w:rPr>
                <w:sz w:val="44"/>
                <w:szCs w:val="44"/>
                <w:lang w:eastAsia="ru-RU"/>
              </w:rPr>
            </w:pPr>
          </w:p>
        </w:tc>
        <w:tc>
          <w:tcPr>
            <w:tcW w:w="11482" w:type="dxa"/>
            <w:gridSpan w:val="7"/>
            <w:tcBorders>
              <w:top w:val="single" w:sz="4" w:space="0" w:color="000000"/>
              <w:left w:val="single" w:sz="4" w:space="0" w:color="000000"/>
              <w:bottom w:val="single" w:sz="4" w:space="0" w:color="000000"/>
              <w:right w:val="single" w:sz="4" w:space="0" w:color="000000"/>
            </w:tcBorders>
          </w:tcPr>
          <w:p w:rsidR="00BC65DB" w:rsidRDefault="000959BE" w:rsidP="000959BE">
            <w:pPr>
              <w:widowControl w:val="0"/>
              <w:spacing w:after="0" w:line="240" w:lineRule="auto"/>
              <w:jc w:val="center"/>
              <w:rPr>
                <w:rFonts w:ascii="Times New Roman" w:hAnsi="Times New Roman"/>
                <w:b/>
                <w:i/>
              </w:rPr>
            </w:pPr>
            <w:r>
              <w:rPr>
                <w:noProof/>
                <w:lang w:eastAsia="ru-RU"/>
              </w:rPr>
              <w:drawing>
                <wp:inline distT="0" distB="0" distL="0" distR="0">
                  <wp:extent cx="1069975" cy="1327150"/>
                  <wp:effectExtent l="0" t="0" r="0" b="0"/>
                  <wp:docPr id="1" name="Рисунок 30" descr="https://sun9-41.userapi.com/impg/x3liRBqKMtL-wXSQ5SS9ceVT-6zG4bnemB8STg/mOy7OVK67Cs.jpg?size=825x1023&amp;quality=96&amp;sign=18856cb31cda4914b1d1f844d98b7c2b&amp;c_uniq_tag=FSeLHr7zd_wmLzZXsBgYEBprYb1QzedUbG5QRRzc7BM&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0" descr="https://sun9-41.userapi.com/impg/x3liRBqKMtL-wXSQ5SS9ceVT-6zG4bnemB8STg/mOy7OVK67Cs.jpg?size=825x1023&amp;quality=96&amp;sign=18856cb31cda4914b1d1f844d98b7c2b&amp;c_uniq_tag=FSeLHr7zd_wmLzZXsBgYEBprYb1QzedUbG5QRRzc7BM&amp;type=album"/>
                          <pic:cNvPicPr>
                            <a:picLocks noChangeAspect="1" noChangeArrowheads="1"/>
                          </pic:cNvPicPr>
                        </pic:nvPicPr>
                        <pic:blipFill>
                          <a:blip r:embed="rId5"/>
                          <a:stretch>
                            <a:fillRect/>
                          </a:stretch>
                        </pic:blipFill>
                        <pic:spPr bwMode="auto">
                          <a:xfrm flipH="1">
                            <a:off x="0" y="0"/>
                            <a:ext cx="1069975" cy="1327150"/>
                          </a:xfrm>
                          <a:prstGeom prst="rect">
                            <a:avLst/>
                          </a:prstGeom>
                        </pic:spPr>
                      </pic:pic>
                    </a:graphicData>
                  </a:graphic>
                </wp:inline>
              </w:drawing>
            </w:r>
            <w:r>
              <w:rPr>
                <w:rFonts w:ascii="Impact" w:eastAsia="Times New Roman" w:hAnsi="Impact"/>
                <w:color w:val="33CCFF"/>
                <w:spacing w:val="-120"/>
                <w:sz w:val="144"/>
                <w:szCs w:val="144"/>
                <w:lang w:eastAsia="ru-RU"/>
              </w:rPr>
              <w:t xml:space="preserve">Д </w:t>
            </w:r>
            <w:r>
              <w:rPr>
                <w:rFonts w:ascii="Impact" w:eastAsia="Times New Roman" w:hAnsi="Impact"/>
                <w:color w:val="33CCFF"/>
                <w:spacing w:val="-120"/>
                <w:sz w:val="144"/>
                <w:szCs w:val="144"/>
                <w:lang w:eastAsia="ru-RU"/>
              </w:rPr>
              <w:t xml:space="preserve">у </w:t>
            </w:r>
            <w:r>
              <w:rPr>
                <w:rFonts w:ascii="Impact" w:eastAsia="Times New Roman" w:hAnsi="Impact"/>
                <w:color w:val="33CCFF"/>
                <w:spacing w:val="-120"/>
                <w:sz w:val="144"/>
                <w:szCs w:val="144"/>
                <w:lang w:eastAsia="ru-RU"/>
              </w:rPr>
              <w:t xml:space="preserve">с </w:t>
            </w:r>
            <w:r>
              <w:rPr>
                <w:rFonts w:ascii="Impact" w:eastAsia="Times New Roman" w:hAnsi="Impact"/>
                <w:color w:val="33CCFF"/>
                <w:spacing w:val="-120"/>
                <w:sz w:val="144"/>
                <w:szCs w:val="144"/>
                <w:lang w:eastAsia="ru-RU"/>
              </w:rPr>
              <w:t xml:space="preserve">л </w:t>
            </w:r>
            <w:r>
              <w:rPr>
                <w:rFonts w:ascii="Impact" w:eastAsia="Times New Roman" w:hAnsi="Impact"/>
                <w:color w:val="33CCFF"/>
                <w:spacing w:val="-120"/>
                <w:sz w:val="144"/>
                <w:szCs w:val="144"/>
                <w:lang w:eastAsia="ru-RU"/>
              </w:rPr>
              <w:t xml:space="preserve">ы </w:t>
            </w:r>
            <w:r>
              <w:rPr>
                <w:rFonts w:ascii="Impact" w:eastAsia="Times New Roman" w:hAnsi="Impact"/>
                <w:color w:val="33CCFF"/>
                <w:spacing w:val="-120"/>
                <w:sz w:val="144"/>
                <w:szCs w:val="144"/>
                <w:lang w:eastAsia="ru-RU"/>
              </w:rPr>
              <w:t xml:space="preserve">к   </w:t>
            </w:r>
            <w:r>
              <w:rPr>
                <w:noProof/>
                <w:lang w:eastAsia="ru-RU"/>
              </w:rPr>
              <w:drawing>
                <wp:inline distT="0" distB="0" distL="0" distR="0" wp14:anchorId="4221910B">
                  <wp:extent cx="1592580" cy="1828800"/>
                  <wp:effectExtent l="0" t="0" r="7620" b="0"/>
                  <wp:docPr id="2" name="Рисунок 3" descr="C:\Users\Директор\Desktop\IMG_0716.jpg"/>
                  <wp:cNvGraphicFramePr/>
                  <a:graphic xmlns:a="http://schemas.openxmlformats.org/drawingml/2006/main">
                    <a:graphicData uri="http://schemas.openxmlformats.org/drawingml/2006/picture">
                      <pic:pic xmlns:pic="http://schemas.openxmlformats.org/drawingml/2006/picture">
                        <pic:nvPicPr>
                          <pic:cNvPr id="0" name="Рисунок 3" descr="C:\Users\Директор\Desktop\IMG_0716.jpg"/>
                          <pic:cNvPicPr/>
                        </pic:nvPicPr>
                        <pic:blipFill>
                          <a:blip r:embed="rId6"/>
                          <a:srcRect l="8262" b="15707"/>
                          <a:stretch/>
                        </pic:blipFill>
                        <pic:spPr>
                          <a:xfrm>
                            <a:off x="0" y="0"/>
                            <a:ext cx="1592751" cy="1828996"/>
                          </a:xfrm>
                          <a:prstGeom prst="rect">
                            <a:avLst/>
                          </a:prstGeom>
                          <a:ln w="0">
                            <a:noFill/>
                          </a:ln>
                          <a:effectLst>
                            <a:softEdge rad="112320"/>
                          </a:effectLst>
                        </pic:spPr>
                      </pic:pic>
                    </a:graphicData>
                  </a:graphic>
                </wp:inline>
              </w:drawing>
            </w:r>
          </w:p>
        </w:tc>
      </w:tr>
      <w:tr w:rsidR="00BC65DB">
        <w:trPr>
          <w:trHeight w:val="324"/>
        </w:trPr>
        <w:tc>
          <w:tcPr>
            <w:tcW w:w="112" w:type="dxa"/>
          </w:tcPr>
          <w:p w:rsidR="00BC65DB" w:rsidRDefault="00BC65DB">
            <w:pPr>
              <w:widowControl w:val="0"/>
              <w:spacing w:after="0" w:line="240" w:lineRule="auto"/>
              <w:jc w:val="center"/>
              <w:rPr>
                <w:rFonts w:ascii="Times New Roman" w:hAnsi="Times New Roman"/>
                <w:b/>
                <w:i/>
                <w:sz w:val="32"/>
                <w:szCs w:val="32"/>
                <w:lang w:val="tt-RU"/>
              </w:rPr>
            </w:pPr>
          </w:p>
        </w:tc>
        <w:tc>
          <w:tcPr>
            <w:tcW w:w="11482" w:type="dxa"/>
            <w:gridSpan w:val="7"/>
            <w:tcBorders>
              <w:top w:val="single" w:sz="4" w:space="0" w:color="000000"/>
              <w:left w:val="single" w:sz="4" w:space="0" w:color="000000"/>
              <w:bottom w:val="single" w:sz="4" w:space="0" w:color="000000"/>
              <w:right w:val="single" w:sz="4" w:space="0" w:color="000000"/>
            </w:tcBorders>
          </w:tcPr>
          <w:p w:rsidR="00BC65DB" w:rsidRDefault="000959BE">
            <w:pPr>
              <w:widowControl w:val="0"/>
              <w:spacing w:after="0" w:line="240" w:lineRule="auto"/>
              <w:jc w:val="center"/>
              <w:rPr>
                <w:rFonts w:ascii="Times New Roman" w:hAnsi="Times New Roman"/>
                <w:b/>
                <w:i/>
                <w:sz w:val="32"/>
                <w:szCs w:val="32"/>
                <w:lang w:val="tt-RU"/>
              </w:rPr>
            </w:pPr>
            <w:r>
              <w:rPr>
                <w:rFonts w:ascii="Times New Roman" w:hAnsi="Times New Roman"/>
                <w:b/>
                <w:i/>
                <w:lang w:val="tt-RU"/>
              </w:rPr>
              <w:t>ноябр</w:t>
            </w:r>
            <w:r>
              <w:rPr>
                <w:rFonts w:ascii="Times New Roman" w:hAnsi="Times New Roman"/>
                <w:b/>
                <w:i/>
              </w:rPr>
              <w:t>ь</w:t>
            </w:r>
            <w:r>
              <w:rPr>
                <w:rFonts w:ascii="Times New Roman" w:hAnsi="Times New Roman"/>
                <w:b/>
                <w:i/>
                <w:lang w:val="tt-RU"/>
              </w:rPr>
              <w:t>,</w:t>
            </w:r>
            <w:r>
              <w:rPr>
                <w:rFonts w:ascii="Times New Roman" w:hAnsi="Times New Roman"/>
                <w:b/>
                <w:i/>
              </w:rPr>
              <w:t xml:space="preserve"> 20</w:t>
            </w:r>
            <w:r>
              <w:rPr>
                <w:rFonts w:ascii="Times New Roman" w:hAnsi="Times New Roman"/>
                <w:b/>
                <w:i/>
                <w:lang w:val="tt-RU"/>
              </w:rPr>
              <w:t>23</w:t>
            </w:r>
            <w:proofErr w:type="spellStart"/>
            <w:r>
              <w:rPr>
                <w:rFonts w:ascii="Times New Roman" w:hAnsi="Times New Roman"/>
                <w:b/>
                <w:i/>
              </w:rPr>
              <w:t>нч</w:t>
            </w:r>
            <w:proofErr w:type="spellEnd"/>
            <w:r>
              <w:rPr>
                <w:rFonts w:ascii="Times New Roman" w:hAnsi="Times New Roman"/>
                <w:b/>
                <w:i/>
                <w:lang w:val="tt-RU"/>
              </w:rPr>
              <w:t>е</w:t>
            </w:r>
            <w:r>
              <w:rPr>
                <w:rFonts w:ascii="Times New Roman" w:hAnsi="Times New Roman"/>
                <w:b/>
                <w:i/>
              </w:rPr>
              <w:t xml:space="preserve"> ел</w:t>
            </w:r>
          </w:p>
        </w:tc>
      </w:tr>
      <w:tr w:rsidR="00BC65DB">
        <w:trPr>
          <w:trHeight w:val="566"/>
        </w:trPr>
        <w:tc>
          <w:tcPr>
            <w:tcW w:w="112" w:type="dxa"/>
          </w:tcPr>
          <w:p w:rsidR="00BC65DB" w:rsidRDefault="00BC65DB">
            <w:pPr>
              <w:pStyle w:val="af1"/>
              <w:widowControl w:val="0"/>
              <w:shd w:val="clear" w:color="auto" w:fill="FFFFFF"/>
              <w:spacing w:beforeAutospacing="0" w:after="0" w:afterAutospacing="0"/>
              <w:jc w:val="center"/>
              <w:textAlignment w:val="baseline"/>
              <w:rPr>
                <w:b/>
                <w:color w:val="000000"/>
                <w:shd w:val="clear" w:color="auto" w:fill="FFFFFF"/>
              </w:rPr>
            </w:pPr>
          </w:p>
        </w:tc>
        <w:tc>
          <w:tcPr>
            <w:tcW w:w="3723" w:type="dxa"/>
            <w:tcBorders>
              <w:top w:val="single" w:sz="4" w:space="0" w:color="000000"/>
              <w:left w:val="single" w:sz="4" w:space="0" w:color="000000"/>
              <w:bottom w:val="single" w:sz="4" w:space="0" w:color="000000"/>
              <w:right w:val="single" w:sz="4" w:space="0" w:color="000000"/>
            </w:tcBorders>
          </w:tcPr>
          <w:p w:rsidR="00BC65DB" w:rsidRDefault="000959BE">
            <w:pPr>
              <w:pStyle w:val="af1"/>
              <w:widowControl w:val="0"/>
              <w:shd w:val="clear" w:color="auto" w:fill="FFFFFF"/>
              <w:spacing w:beforeAutospacing="0" w:after="0" w:afterAutospacing="0"/>
              <w:jc w:val="center"/>
              <w:textAlignment w:val="baseline"/>
              <w:rPr>
                <w:b/>
                <w:color w:val="000000"/>
                <w:shd w:val="clear" w:color="auto" w:fill="FFFFFF"/>
              </w:rPr>
            </w:pPr>
            <w:r>
              <w:rPr>
                <w:b/>
                <w:color w:val="000000"/>
                <w:shd w:val="clear" w:color="auto" w:fill="FFFFFF"/>
              </w:rPr>
              <w:t>“</w:t>
            </w:r>
            <w:proofErr w:type="spellStart"/>
            <w:r>
              <w:rPr>
                <w:b/>
                <w:color w:val="000000"/>
                <w:shd w:val="clear" w:color="auto" w:fill="FFFFFF"/>
              </w:rPr>
              <w:t>Халыклар</w:t>
            </w:r>
            <w:proofErr w:type="spellEnd"/>
            <w:r>
              <w:rPr>
                <w:b/>
                <w:color w:val="000000"/>
                <w:shd w:val="clear" w:color="auto" w:fill="FFFFFF"/>
              </w:rPr>
              <w:t xml:space="preserve"> </w:t>
            </w:r>
            <w:proofErr w:type="spellStart"/>
            <w:r>
              <w:rPr>
                <w:b/>
                <w:color w:val="000000"/>
                <w:shd w:val="clear" w:color="auto" w:fill="FFFFFF"/>
              </w:rPr>
              <w:t>дуслыгы</w:t>
            </w:r>
            <w:proofErr w:type="spellEnd"/>
            <w:r>
              <w:rPr>
                <w:b/>
                <w:color w:val="000000"/>
                <w:shd w:val="clear" w:color="auto" w:fill="FFFFFF"/>
              </w:rPr>
              <w:t xml:space="preserve"> – </w:t>
            </w:r>
            <w:proofErr w:type="spellStart"/>
            <w:r>
              <w:rPr>
                <w:b/>
                <w:color w:val="000000"/>
                <w:shd w:val="clear" w:color="auto" w:fill="FFFFFF"/>
              </w:rPr>
              <w:t>тынычлыкның</w:t>
            </w:r>
            <w:proofErr w:type="spellEnd"/>
            <w:r>
              <w:rPr>
                <w:b/>
                <w:color w:val="000000"/>
                <w:shd w:val="clear" w:color="auto" w:fill="FFFFFF"/>
              </w:rPr>
              <w:t xml:space="preserve"> </w:t>
            </w:r>
            <w:proofErr w:type="spellStart"/>
            <w:r>
              <w:rPr>
                <w:b/>
                <w:color w:val="000000"/>
                <w:shd w:val="clear" w:color="auto" w:fill="FFFFFF"/>
              </w:rPr>
              <w:t>нигезе</w:t>
            </w:r>
            <w:proofErr w:type="spellEnd"/>
            <w:r>
              <w:rPr>
                <w:b/>
                <w:color w:val="000000"/>
                <w:shd w:val="clear" w:color="auto" w:fill="FFFFFF"/>
              </w:rPr>
              <w:t>”</w:t>
            </w:r>
          </w:p>
          <w:p w:rsidR="00BC65DB" w:rsidRDefault="000959BE">
            <w:pPr>
              <w:pStyle w:val="af1"/>
              <w:widowControl w:val="0"/>
              <w:shd w:val="clear" w:color="auto" w:fill="FFFFFF"/>
              <w:spacing w:beforeAutospacing="0" w:after="0" w:afterAutospacing="0"/>
              <w:textAlignment w:val="baseline"/>
              <w:rPr>
                <w:sz w:val="20"/>
                <w:szCs w:val="20"/>
              </w:rPr>
            </w:pPr>
            <w:r>
              <w:rPr>
                <w:noProof/>
              </w:rPr>
              <w:drawing>
                <wp:inline distT="0" distB="0" distL="0" distR="0">
                  <wp:extent cx="2161540" cy="919480"/>
                  <wp:effectExtent l="0" t="0" r="0" b="0"/>
                  <wp:docPr id="3" name="Рисунок 2" descr="https://cdn.culture.ru/images/aa22509f-031f-5933-a3ce-4db3e3f20c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https://cdn.culture.ru/images/aa22509f-031f-5933-a3ce-4db3e3f20cf5"/>
                          <pic:cNvPicPr>
                            <a:picLocks noChangeAspect="1" noChangeArrowheads="1"/>
                          </pic:cNvPicPr>
                        </pic:nvPicPr>
                        <pic:blipFill>
                          <a:blip r:embed="rId7"/>
                          <a:stretch>
                            <a:fillRect/>
                          </a:stretch>
                        </pic:blipFill>
                        <pic:spPr bwMode="auto">
                          <a:xfrm>
                            <a:off x="0" y="0"/>
                            <a:ext cx="2161540" cy="919480"/>
                          </a:xfrm>
                          <a:prstGeom prst="rect">
                            <a:avLst/>
                          </a:prstGeom>
                        </pic:spPr>
                      </pic:pic>
                    </a:graphicData>
                  </a:graphic>
                </wp:inline>
              </w:drawing>
            </w:r>
            <w:r>
              <w:rPr>
                <w:color w:val="000000"/>
              </w:rPr>
              <w:br/>
            </w:r>
            <w:proofErr w:type="spellStart"/>
            <w:r>
              <w:rPr>
                <w:sz w:val="20"/>
                <w:szCs w:val="20"/>
              </w:rPr>
              <w:t>Үстергән</w:t>
            </w:r>
            <w:proofErr w:type="spellEnd"/>
            <w:r>
              <w:rPr>
                <w:sz w:val="20"/>
                <w:szCs w:val="20"/>
              </w:rPr>
              <w:t xml:space="preserve"> </w:t>
            </w:r>
            <w:proofErr w:type="spellStart"/>
            <w:r>
              <w:rPr>
                <w:sz w:val="20"/>
                <w:szCs w:val="20"/>
              </w:rPr>
              <w:t>дә</w:t>
            </w:r>
            <w:proofErr w:type="spellEnd"/>
            <w:r>
              <w:rPr>
                <w:sz w:val="20"/>
                <w:szCs w:val="20"/>
              </w:rPr>
              <w:t xml:space="preserve"> </w:t>
            </w:r>
            <w:proofErr w:type="spellStart"/>
            <w:r>
              <w:rPr>
                <w:sz w:val="20"/>
                <w:szCs w:val="20"/>
              </w:rPr>
              <w:t>безне</w:t>
            </w:r>
            <w:proofErr w:type="spellEnd"/>
            <w:r>
              <w:rPr>
                <w:sz w:val="20"/>
                <w:szCs w:val="20"/>
              </w:rPr>
              <w:t xml:space="preserve"> </w:t>
            </w:r>
            <w:proofErr w:type="spellStart"/>
            <w:r>
              <w:rPr>
                <w:sz w:val="20"/>
                <w:szCs w:val="20"/>
              </w:rPr>
              <w:t>чын</w:t>
            </w:r>
            <w:proofErr w:type="spellEnd"/>
            <w:r>
              <w:rPr>
                <w:sz w:val="20"/>
                <w:szCs w:val="20"/>
              </w:rPr>
              <w:t xml:space="preserve"> </w:t>
            </w:r>
            <w:proofErr w:type="spellStart"/>
            <w:r>
              <w:rPr>
                <w:sz w:val="20"/>
                <w:szCs w:val="20"/>
              </w:rPr>
              <w:t>дуслык</w:t>
            </w:r>
            <w:proofErr w:type="spellEnd"/>
            <w:r>
              <w:rPr>
                <w:sz w:val="20"/>
                <w:szCs w:val="20"/>
              </w:rPr>
              <w:t>,</w:t>
            </w:r>
          </w:p>
          <w:p w:rsidR="00BC65DB" w:rsidRDefault="000959BE">
            <w:pPr>
              <w:pStyle w:val="af1"/>
              <w:widowControl w:val="0"/>
              <w:shd w:val="clear" w:color="auto" w:fill="FFFFFF"/>
              <w:spacing w:beforeAutospacing="0" w:after="0" w:afterAutospacing="0"/>
              <w:textAlignment w:val="baseline"/>
              <w:rPr>
                <w:sz w:val="20"/>
                <w:szCs w:val="20"/>
              </w:rPr>
            </w:pPr>
            <w:proofErr w:type="spellStart"/>
            <w:r>
              <w:rPr>
                <w:sz w:val="20"/>
                <w:szCs w:val="20"/>
              </w:rPr>
              <w:t>Көч</w:t>
            </w:r>
            <w:proofErr w:type="spellEnd"/>
            <w:r>
              <w:rPr>
                <w:sz w:val="20"/>
                <w:szCs w:val="20"/>
              </w:rPr>
              <w:t xml:space="preserve"> </w:t>
            </w:r>
            <w:proofErr w:type="spellStart"/>
            <w:r>
              <w:rPr>
                <w:sz w:val="20"/>
                <w:szCs w:val="20"/>
              </w:rPr>
              <w:t>биргән</w:t>
            </w:r>
            <w:proofErr w:type="spellEnd"/>
            <w:r>
              <w:rPr>
                <w:sz w:val="20"/>
                <w:szCs w:val="20"/>
              </w:rPr>
              <w:t xml:space="preserve"> </w:t>
            </w:r>
            <w:proofErr w:type="spellStart"/>
            <w:r>
              <w:rPr>
                <w:sz w:val="20"/>
                <w:szCs w:val="20"/>
              </w:rPr>
              <w:t>дә</w:t>
            </w:r>
            <w:proofErr w:type="spellEnd"/>
            <w:r>
              <w:rPr>
                <w:sz w:val="20"/>
                <w:szCs w:val="20"/>
              </w:rPr>
              <w:t xml:space="preserve"> </w:t>
            </w:r>
            <w:proofErr w:type="spellStart"/>
            <w:r>
              <w:rPr>
                <w:sz w:val="20"/>
                <w:szCs w:val="20"/>
              </w:rPr>
              <w:t>безгә</w:t>
            </w:r>
            <w:proofErr w:type="spellEnd"/>
            <w:r>
              <w:rPr>
                <w:sz w:val="20"/>
                <w:szCs w:val="20"/>
              </w:rPr>
              <w:t xml:space="preserve"> </w:t>
            </w:r>
            <w:proofErr w:type="spellStart"/>
            <w:r>
              <w:rPr>
                <w:sz w:val="20"/>
                <w:szCs w:val="20"/>
              </w:rPr>
              <w:t>чын</w:t>
            </w:r>
            <w:proofErr w:type="spellEnd"/>
            <w:r>
              <w:rPr>
                <w:sz w:val="20"/>
                <w:szCs w:val="20"/>
              </w:rPr>
              <w:t xml:space="preserve"> </w:t>
            </w:r>
            <w:proofErr w:type="spellStart"/>
            <w:r>
              <w:rPr>
                <w:sz w:val="20"/>
                <w:szCs w:val="20"/>
              </w:rPr>
              <w:t>дуслык</w:t>
            </w:r>
            <w:proofErr w:type="spellEnd"/>
            <w:r>
              <w:rPr>
                <w:sz w:val="20"/>
                <w:szCs w:val="20"/>
              </w:rPr>
              <w:t>.</w:t>
            </w:r>
          </w:p>
          <w:p w:rsidR="00BC65DB" w:rsidRDefault="000959BE">
            <w:pPr>
              <w:pStyle w:val="af1"/>
              <w:widowControl w:val="0"/>
              <w:shd w:val="clear" w:color="auto" w:fill="FFFFFF"/>
              <w:spacing w:beforeAutospacing="0" w:after="0" w:afterAutospacing="0"/>
              <w:textAlignment w:val="baseline"/>
              <w:rPr>
                <w:sz w:val="20"/>
                <w:szCs w:val="20"/>
              </w:rPr>
            </w:pPr>
            <w:proofErr w:type="spellStart"/>
            <w:r>
              <w:rPr>
                <w:sz w:val="20"/>
                <w:szCs w:val="20"/>
              </w:rPr>
              <w:t>Дуслык</w:t>
            </w:r>
            <w:proofErr w:type="spellEnd"/>
            <w:r>
              <w:rPr>
                <w:sz w:val="20"/>
                <w:szCs w:val="20"/>
              </w:rPr>
              <w:t xml:space="preserve"> </w:t>
            </w:r>
            <w:proofErr w:type="spellStart"/>
            <w:r>
              <w:rPr>
                <w:sz w:val="20"/>
                <w:szCs w:val="20"/>
              </w:rPr>
              <w:t>булса</w:t>
            </w:r>
            <w:proofErr w:type="spellEnd"/>
            <w:r>
              <w:rPr>
                <w:sz w:val="20"/>
                <w:szCs w:val="20"/>
              </w:rPr>
              <w:t xml:space="preserve"> – </w:t>
            </w:r>
            <w:proofErr w:type="spellStart"/>
            <w:r>
              <w:rPr>
                <w:sz w:val="20"/>
                <w:szCs w:val="20"/>
              </w:rPr>
              <w:t>яшәр</w:t>
            </w:r>
            <w:proofErr w:type="spellEnd"/>
            <w:r>
              <w:rPr>
                <w:sz w:val="20"/>
                <w:szCs w:val="20"/>
              </w:rPr>
              <w:t xml:space="preserve"> </w:t>
            </w:r>
            <w:proofErr w:type="spellStart"/>
            <w:r>
              <w:rPr>
                <w:sz w:val="20"/>
                <w:szCs w:val="20"/>
              </w:rPr>
              <w:t>гомергә</w:t>
            </w:r>
            <w:proofErr w:type="spellEnd"/>
          </w:p>
          <w:p w:rsidR="00BC65DB" w:rsidRDefault="000959BE">
            <w:pPr>
              <w:pStyle w:val="af1"/>
              <w:widowControl w:val="0"/>
              <w:shd w:val="clear" w:color="auto" w:fill="FFFFFF"/>
              <w:spacing w:beforeAutospacing="0" w:after="0" w:afterAutospacing="0"/>
              <w:textAlignment w:val="baseline"/>
              <w:rPr>
                <w:sz w:val="20"/>
                <w:szCs w:val="20"/>
              </w:rPr>
            </w:pPr>
            <w:proofErr w:type="spellStart"/>
            <w:r>
              <w:rPr>
                <w:sz w:val="20"/>
                <w:szCs w:val="20"/>
              </w:rPr>
              <w:t>Бөтен</w:t>
            </w:r>
            <w:proofErr w:type="spellEnd"/>
            <w:r>
              <w:rPr>
                <w:sz w:val="20"/>
                <w:szCs w:val="20"/>
              </w:rPr>
              <w:t xml:space="preserve"> </w:t>
            </w:r>
            <w:proofErr w:type="spellStart"/>
            <w:r>
              <w:rPr>
                <w:sz w:val="20"/>
                <w:szCs w:val="20"/>
              </w:rPr>
              <w:t>җир</w:t>
            </w:r>
            <w:proofErr w:type="spellEnd"/>
            <w:r>
              <w:rPr>
                <w:sz w:val="20"/>
                <w:szCs w:val="20"/>
              </w:rPr>
              <w:t xml:space="preserve"> </w:t>
            </w:r>
            <w:proofErr w:type="spellStart"/>
            <w:r>
              <w:rPr>
                <w:sz w:val="20"/>
                <w:szCs w:val="20"/>
              </w:rPr>
              <w:t>шарында</w:t>
            </w:r>
            <w:proofErr w:type="spellEnd"/>
            <w:r>
              <w:rPr>
                <w:sz w:val="20"/>
                <w:szCs w:val="20"/>
              </w:rPr>
              <w:t xml:space="preserve"> </w:t>
            </w:r>
            <w:proofErr w:type="spellStart"/>
            <w:r>
              <w:rPr>
                <w:sz w:val="20"/>
                <w:szCs w:val="20"/>
              </w:rPr>
              <w:t>тынычлык</w:t>
            </w:r>
            <w:proofErr w:type="spellEnd"/>
          </w:p>
          <w:p w:rsidR="00BC65DB" w:rsidRDefault="000959BE">
            <w:pPr>
              <w:widowControl w:val="0"/>
              <w:spacing w:after="0"/>
              <w:jc w:val="both"/>
              <w:rPr>
                <w:rFonts w:ascii="Times New Roman" w:hAnsi="Times New Roman"/>
                <w:color w:val="000000"/>
                <w:sz w:val="20"/>
                <w:szCs w:val="20"/>
                <w:shd w:val="clear" w:color="auto" w:fill="FFFFFF"/>
              </w:rPr>
            </w:pPr>
            <w:r>
              <w:rPr>
                <w:rFonts w:ascii="Times New Roman" w:hAnsi="Times New Roman"/>
                <w:color w:val="000000"/>
                <w:sz w:val="20"/>
                <w:szCs w:val="20"/>
              </w:rPr>
              <w:br/>
            </w:r>
            <w:r>
              <w:rPr>
                <w:rFonts w:ascii="Times New Roman" w:hAnsi="Times New Roman"/>
                <w:color w:val="000000"/>
                <w:sz w:val="20"/>
                <w:szCs w:val="20"/>
                <w:shd w:val="clear" w:color="auto" w:fill="FFFFFF"/>
              </w:rPr>
              <w:t xml:space="preserve">4 ноябрь – </w:t>
            </w:r>
            <w:proofErr w:type="spellStart"/>
            <w:r>
              <w:rPr>
                <w:rFonts w:ascii="Times New Roman" w:hAnsi="Times New Roman"/>
                <w:color w:val="000000"/>
                <w:sz w:val="20"/>
                <w:szCs w:val="20"/>
                <w:shd w:val="clear" w:color="auto" w:fill="FFFFFF"/>
              </w:rPr>
              <w:t>Халыклар</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бердәмлеге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көне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Халыклар</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бердәмлеге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көне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безне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бердәм</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булырга</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ата-бабаларыбызның</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каһарманлыгын</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хөрмәт</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итәргә</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өйрәтә</w:t>
            </w:r>
            <w:proofErr w:type="spellEnd"/>
            <w:r>
              <w:rPr>
                <w:rFonts w:ascii="Times New Roman" w:hAnsi="Times New Roman"/>
                <w:color w:val="000000"/>
                <w:sz w:val="20"/>
                <w:szCs w:val="20"/>
                <w:shd w:val="clear" w:color="auto" w:fill="FFFFFF"/>
              </w:rPr>
              <w:t>.</w:t>
            </w:r>
            <w:r>
              <w:rPr>
                <w:rFonts w:ascii="Times New Roman" w:hAnsi="Times New Roman"/>
                <w:color w:val="000000"/>
                <w:sz w:val="20"/>
                <w:szCs w:val="20"/>
              </w:rPr>
              <w:br/>
            </w:r>
            <w:proofErr w:type="spellStart"/>
            <w:r>
              <w:rPr>
                <w:rFonts w:ascii="Times New Roman" w:hAnsi="Times New Roman"/>
                <w:color w:val="000000"/>
                <w:sz w:val="20"/>
                <w:szCs w:val="20"/>
                <w:shd w:val="clear" w:color="auto" w:fill="FFFFFF"/>
              </w:rPr>
              <w:t>Бу</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көн</w:t>
            </w:r>
            <w:proofErr w:type="spellEnd"/>
            <w:r>
              <w:rPr>
                <w:rFonts w:ascii="Times New Roman" w:hAnsi="Times New Roman"/>
                <w:color w:val="000000"/>
                <w:sz w:val="20"/>
                <w:szCs w:val="20"/>
                <w:shd w:val="clear" w:color="auto" w:fill="FFFFFF"/>
              </w:rPr>
              <w:t xml:space="preserve"> – </w:t>
            </w:r>
            <w:proofErr w:type="spellStart"/>
            <w:r>
              <w:rPr>
                <w:rFonts w:ascii="Times New Roman" w:hAnsi="Times New Roman"/>
                <w:color w:val="000000"/>
                <w:sz w:val="20"/>
                <w:szCs w:val="20"/>
                <w:shd w:val="clear" w:color="auto" w:fill="FFFFFF"/>
              </w:rPr>
              <w:t>илебез</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тарихына</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хөрмәт</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белдерү</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һәм</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аның</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данлыклы</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традицияләрен</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дәвам</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иттерүнең</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бер</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күркәм</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билгесе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Дәүләт</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күләмендәге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бу</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бәйрәм</w:t>
            </w:r>
            <w:proofErr w:type="spellEnd"/>
            <w:r>
              <w:rPr>
                <w:rFonts w:ascii="Times New Roman" w:hAnsi="Times New Roman"/>
                <w:color w:val="000000"/>
                <w:sz w:val="20"/>
                <w:szCs w:val="20"/>
                <w:shd w:val="clear" w:color="auto" w:fill="FFFFFF"/>
              </w:rPr>
              <w:t xml:space="preserve"> 1612 </w:t>
            </w:r>
            <w:proofErr w:type="spellStart"/>
            <w:r>
              <w:rPr>
                <w:rFonts w:ascii="Times New Roman" w:hAnsi="Times New Roman"/>
                <w:color w:val="000000"/>
                <w:sz w:val="20"/>
                <w:szCs w:val="20"/>
                <w:shd w:val="clear" w:color="auto" w:fill="FFFFFF"/>
              </w:rPr>
              <w:t>елгы</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тарихи</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вакыйгаларга</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барып</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тоташа</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Халыкара</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бердәмлек</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көне</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буларак</w:t>
            </w:r>
            <w:proofErr w:type="spellEnd"/>
            <w:r>
              <w:rPr>
                <w:rFonts w:ascii="Times New Roman" w:hAnsi="Times New Roman"/>
                <w:color w:val="000000"/>
                <w:sz w:val="20"/>
                <w:szCs w:val="20"/>
                <w:shd w:val="clear" w:color="auto" w:fill="FFFFFF"/>
              </w:rPr>
              <w:t xml:space="preserve">, 2005 </w:t>
            </w:r>
            <w:proofErr w:type="spellStart"/>
            <w:r>
              <w:rPr>
                <w:rFonts w:ascii="Times New Roman" w:hAnsi="Times New Roman"/>
                <w:color w:val="000000"/>
                <w:sz w:val="20"/>
                <w:szCs w:val="20"/>
                <w:shd w:val="clear" w:color="auto" w:fill="FFFFFF"/>
              </w:rPr>
              <w:t>елдан</w:t>
            </w:r>
            <w:proofErr w:type="spellEnd"/>
            <w:r>
              <w:rPr>
                <w:rFonts w:ascii="Times New Roman" w:hAnsi="Times New Roman"/>
                <w:color w:val="000000"/>
                <w:sz w:val="20"/>
                <w:szCs w:val="20"/>
                <w:shd w:val="clear" w:color="auto" w:fill="FFFFFF"/>
              </w:rPr>
              <w:t xml:space="preserve"> </w:t>
            </w:r>
            <w:proofErr w:type="spellStart"/>
            <w:r>
              <w:rPr>
                <w:rFonts w:ascii="Times New Roman" w:hAnsi="Times New Roman"/>
                <w:color w:val="000000"/>
                <w:sz w:val="20"/>
                <w:szCs w:val="20"/>
                <w:shd w:val="clear" w:color="auto" w:fill="FFFFFF"/>
              </w:rPr>
              <w:t>билгеләп</w:t>
            </w:r>
            <w:proofErr w:type="spellEnd"/>
            <w:r>
              <w:rPr>
                <w:rFonts w:ascii="Times New Roman" w:hAnsi="Times New Roman"/>
                <w:color w:val="000000"/>
                <w:sz w:val="20"/>
                <w:szCs w:val="20"/>
                <w:shd w:val="clear" w:color="auto" w:fill="FFFFFF"/>
              </w:rPr>
              <w:t> </w:t>
            </w:r>
            <w:proofErr w:type="spellStart"/>
            <w:r>
              <w:rPr>
                <w:rFonts w:ascii="Times New Roman" w:hAnsi="Times New Roman"/>
                <w:color w:val="000000"/>
                <w:sz w:val="20"/>
                <w:szCs w:val="20"/>
                <w:shd w:val="clear" w:color="auto" w:fill="FFFFFF"/>
              </w:rPr>
              <w:t>үтелә</w:t>
            </w:r>
            <w:proofErr w:type="spellEnd"/>
            <w:r>
              <w:rPr>
                <w:rFonts w:ascii="Times New Roman" w:hAnsi="Times New Roman"/>
                <w:color w:val="000000"/>
                <w:sz w:val="20"/>
                <w:szCs w:val="20"/>
                <w:shd w:val="clear" w:color="auto" w:fill="FFFFFF"/>
              </w:rPr>
              <w:t>.</w:t>
            </w:r>
          </w:p>
          <w:p w:rsidR="00BC65DB" w:rsidRDefault="000959BE">
            <w:pPr>
              <w:widowControl w:val="0"/>
              <w:spacing w:after="0"/>
              <w:jc w:val="both"/>
              <w:rPr>
                <w:rFonts w:ascii="Times New Roman" w:hAnsi="Times New Roman"/>
                <w:sz w:val="20"/>
                <w:szCs w:val="20"/>
                <w:lang w:val="tt-RU"/>
              </w:rPr>
            </w:pPr>
            <w:r>
              <w:rPr>
                <w:rFonts w:ascii="Times New Roman" w:hAnsi="Times New Roman"/>
                <w:sz w:val="20"/>
                <w:szCs w:val="20"/>
                <w:lang w:val="tt-RU"/>
              </w:rPr>
              <w:t>Халкыбызның бәйләнеше нык һәм тотрыклы булсын, һәркем үз тарихы белән горурлансын!</w:t>
            </w:r>
          </w:p>
          <w:p w:rsidR="00BC65DB" w:rsidRDefault="000959BE">
            <w:pPr>
              <w:widowControl w:val="0"/>
              <w:spacing w:after="0"/>
              <w:jc w:val="center"/>
              <w:rPr>
                <w:rFonts w:ascii="Times New Roman" w:hAnsi="Times New Roman"/>
                <w:sz w:val="20"/>
                <w:szCs w:val="20"/>
                <w:lang w:val="tt-RU"/>
              </w:rPr>
            </w:pPr>
            <w:r>
              <w:rPr>
                <w:noProof/>
                <w:lang w:eastAsia="ru-RU"/>
              </w:rPr>
              <w:drawing>
                <wp:inline distT="0" distB="0" distL="0" distR="0">
                  <wp:extent cx="1533525" cy="1149985"/>
                  <wp:effectExtent l="0" t="0" r="0" b="0"/>
                  <wp:docPr id="4" name="Рисунок 5" descr="C:\Users\Лилия\Downloads\photo_535744280276355008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C:\Users\Лилия\Downloads\photo_5357442802763550089_y.jpg"/>
                          <pic:cNvPicPr>
                            <a:picLocks noChangeAspect="1" noChangeArrowheads="1"/>
                          </pic:cNvPicPr>
                        </pic:nvPicPr>
                        <pic:blipFill>
                          <a:blip r:embed="rId8"/>
                          <a:stretch>
                            <a:fillRect/>
                          </a:stretch>
                        </pic:blipFill>
                        <pic:spPr bwMode="auto">
                          <a:xfrm>
                            <a:off x="0" y="0"/>
                            <a:ext cx="1533525" cy="1149985"/>
                          </a:xfrm>
                          <a:prstGeom prst="rect">
                            <a:avLst/>
                          </a:prstGeom>
                        </pic:spPr>
                      </pic:pic>
                    </a:graphicData>
                  </a:graphic>
                </wp:inline>
              </w:drawing>
            </w:r>
          </w:p>
          <w:p w:rsidR="00BC65DB" w:rsidRDefault="000959BE">
            <w:pPr>
              <w:pStyle w:val="af1"/>
              <w:widowControl w:val="0"/>
              <w:shd w:val="clear" w:color="auto" w:fill="FFFFFF"/>
              <w:spacing w:beforeAutospacing="0" w:afterAutospacing="0"/>
              <w:jc w:val="both"/>
              <w:rPr>
                <w:sz w:val="20"/>
                <w:szCs w:val="20"/>
                <w:lang w:val="tt-RU"/>
              </w:rPr>
            </w:pPr>
            <w:r>
              <w:rPr>
                <w:sz w:val="20"/>
                <w:szCs w:val="20"/>
                <w:lang w:val="tt-RU"/>
              </w:rPr>
              <w:t>8 нче ноябрь көнне гимназияда</w:t>
            </w:r>
            <w:r>
              <w:rPr>
                <w:sz w:val="20"/>
                <w:szCs w:val="20"/>
                <w:lang w:val="tt-RU"/>
              </w:rPr>
              <w:t xml:space="preserve"> 5 нче сыйныф укучылары белән  Казан шәһәре буенча РФ Эчке эшләр министрлыгының 12 нче "Гвардия" балигъ булмаганнар эшләре буенча өлкән инспекторы, полиция майоры, Шәйдуллина Ләйлә Рәшит кызы һәм балигъ булмаганнар эшләре буенча инспектор, полиция капитаны</w:t>
            </w:r>
            <w:r>
              <w:rPr>
                <w:sz w:val="20"/>
                <w:szCs w:val="20"/>
                <w:lang w:val="tt-RU"/>
              </w:rPr>
              <w:t>, Хәсәншина Нина Павловна белән очрашу узды.</w:t>
            </w:r>
          </w:p>
          <w:p w:rsidR="00BC65DB" w:rsidRDefault="000959BE">
            <w:pPr>
              <w:pStyle w:val="af3"/>
              <w:widowControl w:val="0"/>
              <w:jc w:val="center"/>
              <w:rPr>
                <w:rFonts w:ascii="Times New Roman" w:hAnsi="Times New Roman"/>
                <w:b/>
                <w:bCs/>
                <w:szCs w:val="24"/>
                <w:lang w:val="tt-RU"/>
              </w:rPr>
            </w:pPr>
            <w:r>
              <w:rPr>
                <w:rFonts w:ascii="Times New Roman" w:hAnsi="Times New Roman"/>
                <w:b/>
                <w:bCs/>
                <w:szCs w:val="24"/>
                <w:lang w:val="tt-RU"/>
              </w:rPr>
              <w:lastRenderedPageBreak/>
              <w:t>Сүзлек көне</w:t>
            </w:r>
          </w:p>
          <w:p w:rsidR="00BC65DB" w:rsidRDefault="000959BE">
            <w:pPr>
              <w:pStyle w:val="af3"/>
              <w:widowControl w:val="0"/>
              <w:jc w:val="both"/>
              <w:rPr>
                <w:rFonts w:ascii="Times New Roman" w:hAnsi="Times New Roman"/>
                <w:lang w:val="tt-RU"/>
              </w:rPr>
            </w:pPr>
            <w:bookmarkStart w:id="0" w:name="tw-target-text"/>
            <w:bookmarkEnd w:id="0"/>
            <w:r>
              <w:rPr>
                <w:rFonts w:ascii="Times New Roman" w:hAnsi="Times New Roman"/>
                <w:szCs w:val="24"/>
                <w:lang w:val="tt-RU"/>
              </w:rPr>
              <w:t>22нче ноябрь к</w:t>
            </w:r>
            <w:r>
              <w:rPr>
                <w:rFonts w:ascii="Times New Roman" w:hAnsi="Times New Roman"/>
                <w:color w:val="000000"/>
                <w:sz w:val="22"/>
                <w:szCs w:val="22"/>
                <w:shd w:val="clear" w:color="auto" w:fill="FFFFFF"/>
                <w:lang w:val="tt-RU"/>
              </w:rPr>
              <w:t>өнне</w:t>
            </w:r>
            <w:r>
              <w:rPr>
                <w:rFonts w:ascii="Times New Roman" w:hAnsi="Times New Roman"/>
                <w:szCs w:val="24"/>
                <w:lang w:val="tt-RU"/>
              </w:rPr>
              <w:t xml:space="preserve"> гимназия китапханәсендә сүзлек көне үтте. </w:t>
            </w:r>
            <w:r>
              <w:rPr>
                <w:rFonts w:ascii="Times New Roman" w:hAnsi="Times New Roman"/>
                <w:lang w:val="tt-RU"/>
              </w:rPr>
              <w:t xml:space="preserve">Бу китапханә чарасында катнашкан 4 нче сыйныф укучылары Россиянең иң танылган аңлатмалы сүзлекләренең барлыкка килү тарихы белән </w:t>
            </w:r>
            <w:r>
              <w:rPr>
                <w:rFonts w:ascii="Times New Roman" w:hAnsi="Times New Roman"/>
                <w:lang w:val="tt-RU"/>
              </w:rPr>
              <w:t>таныштылар, В.Даль һәм С.Ожегов, һәм энциклопедияләр, сүзлекләр һәм белешмә китаплар нәрсә икәнен белделәр. Иң мөһиме укучылар аларны кулланырга өйрәнделәр.</w:t>
            </w:r>
          </w:p>
          <w:p w:rsidR="00BC65DB" w:rsidRDefault="000959BE">
            <w:pPr>
              <w:pStyle w:val="af3"/>
              <w:widowControl w:val="0"/>
              <w:jc w:val="both"/>
              <w:rPr>
                <w:rFonts w:ascii="Times New Roman" w:hAnsi="Times New Roman"/>
                <w:lang w:val="tt-RU"/>
              </w:rPr>
            </w:pPr>
            <w:r>
              <w:rPr>
                <w:rFonts w:ascii="Times New Roman" w:hAnsi="Times New Roman"/>
                <w:lang w:val="tt-RU"/>
              </w:rPr>
              <w:t xml:space="preserve"> </w:t>
            </w:r>
            <w:r>
              <w:rPr>
                <w:noProof/>
                <w:lang w:eastAsia="ru-RU"/>
              </w:rPr>
              <w:drawing>
                <wp:inline distT="0" distB="0" distL="0" distR="0">
                  <wp:extent cx="1993265" cy="1499870"/>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7"/>
                          <pic:cNvPicPr>
                            <a:picLocks noChangeAspect="1" noChangeArrowheads="1"/>
                          </pic:cNvPicPr>
                        </pic:nvPicPr>
                        <pic:blipFill>
                          <a:blip r:embed="rId9"/>
                          <a:stretch>
                            <a:fillRect/>
                          </a:stretch>
                        </pic:blipFill>
                        <pic:spPr bwMode="auto">
                          <a:xfrm>
                            <a:off x="0" y="0"/>
                            <a:ext cx="1993265" cy="1499870"/>
                          </a:xfrm>
                          <a:prstGeom prst="rect">
                            <a:avLst/>
                          </a:prstGeom>
                        </pic:spPr>
                      </pic:pic>
                    </a:graphicData>
                  </a:graphic>
                </wp:inline>
              </w:drawing>
            </w:r>
          </w:p>
          <w:p w:rsidR="00BC65DB" w:rsidRDefault="00BC65DB">
            <w:pPr>
              <w:pStyle w:val="af3"/>
              <w:widowControl w:val="0"/>
              <w:jc w:val="both"/>
              <w:rPr>
                <w:rFonts w:ascii="Times New Roman" w:hAnsi="Times New Roman"/>
                <w:lang w:val="tt-RU"/>
              </w:rPr>
            </w:pPr>
          </w:p>
          <w:p w:rsidR="00BC65DB" w:rsidRDefault="000959BE">
            <w:pPr>
              <w:pStyle w:val="af3"/>
              <w:widowControl w:val="0"/>
              <w:jc w:val="both"/>
              <w:rPr>
                <w:rFonts w:ascii="Times New Roman" w:hAnsi="Times New Roman"/>
                <w:lang w:val="tt-RU"/>
              </w:rPr>
            </w:pPr>
            <w:r>
              <w:rPr>
                <w:noProof/>
                <w:lang w:eastAsia="ru-RU"/>
              </w:rPr>
              <w:drawing>
                <wp:inline distT="0" distB="0" distL="0" distR="0">
                  <wp:extent cx="2018030" cy="1518285"/>
                  <wp:effectExtent l="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
                          <pic:cNvPicPr>
                            <a:picLocks noChangeAspect="1" noChangeArrowheads="1"/>
                          </pic:cNvPicPr>
                        </pic:nvPicPr>
                        <pic:blipFill>
                          <a:blip r:embed="rId10"/>
                          <a:stretch>
                            <a:fillRect/>
                          </a:stretch>
                        </pic:blipFill>
                        <pic:spPr bwMode="auto">
                          <a:xfrm>
                            <a:off x="0" y="0"/>
                            <a:ext cx="2018030" cy="1518285"/>
                          </a:xfrm>
                          <a:prstGeom prst="rect">
                            <a:avLst/>
                          </a:prstGeom>
                        </pic:spPr>
                      </pic:pic>
                    </a:graphicData>
                  </a:graphic>
                </wp:inline>
              </w:drawing>
            </w:r>
          </w:p>
          <w:p w:rsidR="00BC65DB" w:rsidRDefault="000959BE">
            <w:pPr>
              <w:pStyle w:val="af3"/>
              <w:widowControl w:val="0"/>
              <w:jc w:val="center"/>
              <w:rPr>
                <w:rFonts w:ascii="Time rom" w:hAnsi="Time rom"/>
                <w:b/>
                <w:bCs/>
                <w:szCs w:val="24"/>
                <w:lang w:val="tt-RU"/>
              </w:rPr>
            </w:pPr>
            <w:r>
              <w:rPr>
                <w:rFonts w:ascii="Time rom" w:hAnsi="Time rom"/>
                <w:b/>
                <w:bCs/>
                <w:szCs w:val="24"/>
                <w:lang w:val="tt-RU"/>
              </w:rPr>
              <w:t>Психология атналыгы</w:t>
            </w:r>
          </w:p>
          <w:p w:rsidR="00BC65DB" w:rsidRDefault="000959BE">
            <w:pPr>
              <w:pStyle w:val="af3"/>
              <w:widowControl w:val="0"/>
              <w:jc w:val="both"/>
              <w:rPr>
                <w:rFonts w:ascii="Time rom" w:hAnsi="Time rom"/>
                <w:szCs w:val="24"/>
                <w:lang w:val="tt-RU"/>
              </w:rPr>
            </w:pPr>
            <w:r>
              <w:rPr>
                <w:rFonts w:ascii="Time rom" w:hAnsi="Time rom"/>
                <w:szCs w:val="24"/>
                <w:lang w:val="tt-RU"/>
              </w:rPr>
              <w:t xml:space="preserve"> Психология атналыгы кысаларында 20-25 ноябрьдә  төрле чаралар үткәрелде.</w:t>
            </w:r>
          </w:p>
          <w:p w:rsidR="00BC65DB" w:rsidRDefault="000959BE">
            <w:pPr>
              <w:pStyle w:val="af3"/>
              <w:widowControl w:val="0"/>
              <w:jc w:val="both"/>
              <w:rPr>
                <w:rFonts w:ascii="Time rom" w:hAnsi="Time rom"/>
                <w:lang w:val="tt-RU"/>
              </w:rPr>
            </w:pPr>
            <w:r>
              <w:rPr>
                <w:rFonts w:ascii="Time rom" w:hAnsi="Time rom"/>
                <w:lang w:val="tt-RU"/>
              </w:rPr>
              <w:t>Бу вакыт эчендә укучылар уңай тәэсирләр һәм хисләр алдылар.</w:t>
            </w:r>
          </w:p>
          <w:p w:rsidR="00BC65DB" w:rsidRDefault="000959BE">
            <w:pPr>
              <w:pStyle w:val="af3"/>
              <w:widowControl w:val="0"/>
              <w:jc w:val="both"/>
              <w:rPr>
                <w:rFonts w:ascii="Time rom" w:hAnsi="Time rom"/>
                <w:lang w:val="tt-RU"/>
              </w:rPr>
            </w:pPr>
            <w:r>
              <w:rPr>
                <w:rFonts w:ascii="Time rom" w:hAnsi="Time rom"/>
                <w:lang w:val="tt-RU"/>
              </w:rPr>
              <w:t>Балалар белән эшне оештырганда,  һәр вакыйганың балада уңай эмоцияләр тудыруга басым ясалды. Балалар белән барлык дәресләр дә иҗади биремнәр кулланып уйнап үткәрелде.Атнаның уңай казанышы катнашу</w:t>
            </w:r>
            <w:r>
              <w:rPr>
                <w:rFonts w:ascii="Time rom" w:hAnsi="Time rom"/>
                <w:lang w:val="tt-RU"/>
              </w:rPr>
              <w:t>чылар арасында югары активлык булган дип санарга мөмкин.</w:t>
            </w:r>
          </w:p>
          <w:p w:rsidR="00BC65DB" w:rsidRDefault="000959BE">
            <w:pPr>
              <w:widowControl w:val="0"/>
              <w:spacing w:after="0"/>
              <w:jc w:val="center"/>
              <w:rPr>
                <w:rFonts w:ascii="Times New Roman" w:hAnsi="Times New Roman"/>
                <w:szCs w:val="24"/>
                <w:lang w:val="tt-RU"/>
              </w:rPr>
            </w:pPr>
            <w:r>
              <w:rPr>
                <w:noProof/>
                <w:lang w:eastAsia="ru-RU"/>
              </w:rPr>
              <w:drawing>
                <wp:inline distT="0" distB="0" distL="0" distR="0" wp14:anchorId="000FF5DB" wp14:editId="7F57752C">
                  <wp:extent cx="1325245" cy="1675765"/>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9"/>
                          <pic:cNvPicPr>
                            <a:picLocks noChangeAspect="1" noChangeArrowheads="1"/>
                          </pic:cNvPicPr>
                        </pic:nvPicPr>
                        <pic:blipFill>
                          <a:blip r:embed="rId11"/>
                          <a:stretch>
                            <a:fillRect/>
                          </a:stretch>
                        </pic:blipFill>
                        <pic:spPr bwMode="auto">
                          <a:xfrm>
                            <a:off x="0" y="0"/>
                            <a:ext cx="1325245" cy="1675765"/>
                          </a:xfrm>
                          <a:prstGeom prst="rect">
                            <a:avLst/>
                          </a:prstGeom>
                        </pic:spPr>
                      </pic:pic>
                    </a:graphicData>
                  </a:graphic>
                </wp:inline>
              </w:drawing>
            </w:r>
          </w:p>
        </w:tc>
        <w:tc>
          <w:tcPr>
            <w:tcW w:w="4012" w:type="dxa"/>
            <w:gridSpan w:val="4"/>
            <w:tcBorders>
              <w:top w:val="single" w:sz="4" w:space="0" w:color="000000"/>
              <w:left w:val="single" w:sz="4" w:space="0" w:color="000000"/>
              <w:bottom w:val="single" w:sz="4" w:space="0" w:color="000000"/>
              <w:right w:val="single" w:sz="4" w:space="0" w:color="000000"/>
            </w:tcBorders>
          </w:tcPr>
          <w:p w:rsidR="00BC65DB" w:rsidRDefault="000959BE">
            <w:pPr>
              <w:pStyle w:val="af1"/>
              <w:widowControl w:val="0"/>
              <w:shd w:val="clear" w:color="auto" w:fill="FFFFFF"/>
              <w:spacing w:beforeAutospacing="0" w:afterAutospacing="0"/>
              <w:jc w:val="center"/>
              <w:rPr>
                <w:b/>
                <w:color w:val="000000"/>
                <w:sz w:val="22"/>
                <w:szCs w:val="22"/>
                <w:shd w:val="clear" w:color="auto" w:fill="FFFFFF"/>
                <w:lang w:val="tt-RU"/>
              </w:rPr>
            </w:pPr>
            <w:r>
              <w:rPr>
                <w:b/>
                <w:color w:val="000000"/>
                <w:sz w:val="22"/>
                <w:szCs w:val="22"/>
                <w:shd w:val="clear" w:color="auto" w:fill="FFFFFF"/>
                <w:lang w:val="tt-RU"/>
              </w:rPr>
              <w:lastRenderedPageBreak/>
              <w:t>«Орлята России»га багышлау тантанасы</w:t>
            </w:r>
          </w:p>
          <w:p w:rsidR="000959BE" w:rsidRDefault="000959BE" w:rsidP="000959BE">
            <w:pPr>
              <w:pStyle w:val="af1"/>
              <w:widowControl w:val="0"/>
              <w:shd w:val="clear" w:color="auto" w:fill="FFFFFF"/>
              <w:spacing w:beforeAutospacing="0" w:afterAutospacing="0"/>
              <w:jc w:val="both"/>
              <w:rPr>
                <w:color w:val="000000"/>
                <w:sz w:val="22"/>
                <w:szCs w:val="22"/>
                <w:shd w:val="clear" w:color="auto" w:fill="FFFFFF"/>
              </w:rPr>
            </w:pPr>
            <w:r>
              <w:rPr>
                <w:noProof/>
              </w:rPr>
              <w:drawing>
                <wp:inline distT="0" distB="0" distL="0" distR="0" wp14:anchorId="5937160A" wp14:editId="31556B41">
                  <wp:extent cx="2405380" cy="1805940"/>
                  <wp:effectExtent l="0" t="0" r="0" b="0"/>
                  <wp:docPr id="8" name="Рисунок 6" descr="C:\Users\Лилия\Downloads\photo_543825295174020889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6" descr="C:\Users\Лилия\Downloads\photo_5438252951740208895_y.jpg"/>
                          <pic:cNvPicPr>
                            <a:picLocks noChangeAspect="1" noChangeArrowheads="1"/>
                          </pic:cNvPicPr>
                        </pic:nvPicPr>
                        <pic:blipFill>
                          <a:blip r:embed="rId12"/>
                          <a:stretch>
                            <a:fillRect/>
                          </a:stretch>
                        </pic:blipFill>
                        <pic:spPr bwMode="auto">
                          <a:xfrm>
                            <a:off x="0" y="0"/>
                            <a:ext cx="2405380" cy="1805940"/>
                          </a:xfrm>
                          <a:prstGeom prst="rect">
                            <a:avLst/>
                          </a:prstGeom>
                        </pic:spPr>
                      </pic:pic>
                    </a:graphicData>
                  </a:graphic>
                </wp:inline>
              </w:drawing>
            </w:r>
            <w:r>
              <w:rPr>
                <w:color w:val="000000"/>
                <w:sz w:val="22"/>
                <w:szCs w:val="22"/>
                <w:shd w:val="clear" w:color="auto" w:fill="FFFFFF"/>
                <w:lang w:val="tt-RU"/>
              </w:rPr>
              <w:t xml:space="preserve">10 нчы ноябрь безнең гимназиядә 1-4 сыйныф укучыларының «Орлята России»га багышлау тантанасы узды. </w:t>
            </w:r>
            <w:r>
              <w:rPr>
                <w:color w:val="000000"/>
                <w:sz w:val="22"/>
                <w:szCs w:val="22"/>
                <w:shd w:val="clear" w:color="auto" w:fill="FFFFFF"/>
              </w:rPr>
              <w:t xml:space="preserve">Орлята России - 1-4 </w:t>
            </w:r>
            <w:proofErr w:type="spellStart"/>
            <w:r>
              <w:rPr>
                <w:color w:val="000000"/>
                <w:sz w:val="22"/>
                <w:szCs w:val="22"/>
                <w:shd w:val="clear" w:color="auto" w:fill="FFFFFF"/>
              </w:rPr>
              <w:t>сыйныф</w:t>
            </w:r>
            <w:proofErr w:type="spellEnd"/>
            <w:r>
              <w:rPr>
                <w:color w:val="000000"/>
                <w:sz w:val="22"/>
                <w:szCs w:val="22"/>
                <w:shd w:val="clear" w:color="auto" w:fill="FFFFFF"/>
              </w:rPr>
              <w:t xml:space="preserve"> </w:t>
            </w:r>
            <w:proofErr w:type="spellStart"/>
            <w:r>
              <w:rPr>
                <w:color w:val="000000"/>
                <w:sz w:val="22"/>
                <w:szCs w:val="22"/>
                <w:shd w:val="clear" w:color="auto" w:fill="FFFFFF"/>
              </w:rPr>
              <w:t>укучылары</w:t>
            </w:r>
            <w:proofErr w:type="spellEnd"/>
            <w:r>
              <w:rPr>
                <w:color w:val="000000"/>
                <w:sz w:val="22"/>
                <w:szCs w:val="22"/>
                <w:shd w:val="clear" w:color="auto" w:fill="FFFFFF"/>
              </w:rPr>
              <w:t xml:space="preserve"> </w:t>
            </w:r>
            <w:proofErr w:type="spellStart"/>
            <w:r>
              <w:rPr>
                <w:color w:val="000000"/>
                <w:sz w:val="22"/>
                <w:szCs w:val="22"/>
                <w:shd w:val="clear" w:color="auto" w:fill="FFFFFF"/>
              </w:rPr>
              <w:t>өчен</w:t>
            </w:r>
            <w:proofErr w:type="spellEnd"/>
            <w:r>
              <w:rPr>
                <w:color w:val="000000"/>
                <w:sz w:val="22"/>
                <w:szCs w:val="22"/>
                <w:shd w:val="clear" w:color="auto" w:fill="FFFFFF"/>
              </w:rPr>
              <w:t xml:space="preserve"> </w:t>
            </w:r>
            <w:proofErr w:type="spellStart"/>
            <w:r>
              <w:rPr>
                <w:color w:val="000000"/>
                <w:sz w:val="22"/>
                <w:szCs w:val="22"/>
                <w:shd w:val="clear" w:color="auto" w:fill="FFFFFF"/>
              </w:rPr>
              <w:t>уникаль</w:t>
            </w:r>
            <w:proofErr w:type="spellEnd"/>
            <w:r>
              <w:rPr>
                <w:color w:val="000000"/>
                <w:sz w:val="22"/>
                <w:szCs w:val="22"/>
                <w:shd w:val="clear" w:color="auto" w:fill="FFFFFF"/>
              </w:rPr>
              <w:t xml:space="preserve"> проект, </w:t>
            </w:r>
            <w:proofErr w:type="spellStart"/>
            <w:r>
              <w:rPr>
                <w:color w:val="000000"/>
                <w:sz w:val="22"/>
                <w:szCs w:val="22"/>
                <w:shd w:val="clear" w:color="auto" w:fill="FFFFFF"/>
              </w:rPr>
              <w:t>ул</w:t>
            </w:r>
            <w:proofErr w:type="spellEnd"/>
            <w:r>
              <w:rPr>
                <w:color w:val="000000"/>
                <w:sz w:val="22"/>
                <w:szCs w:val="22"/>
                <w:shd w:val="clear" w:color="auto" w:fill="FFFFFF"/>
              </w:rPr>
              <w:t xml:space="preserve"> </w:t>
            </w:r>
            <w:proofErr w:type="spellStart"/>
            <w:r>
              <w:rPr>
                <w:color w:val="000000"/>
                <w:sz w:val="22"/>
                <w:szCs w:val="22"/>
                <w:shd w:val="clear" w:color="auto" w:fill="FFFFFF"/>
              </w:rPr>
              <w:t>балаларны</w:t>
            </w:r>
            <w:proofErr w:type="spellEnd"/>
            <w:r>
              <w:rPr>
                <w:color w:val="000000"/>
                <w:sz w:val="22"/>
                <w:szCs w:val="22"/>
                <w:shd w:val="clear" w:color="auto" w:fill="FFFFFF"/>
              </w:rPr>
              <w:t xml:space="preserve">, </w:t>
            </w:r>
            <w:proofErr w:type="spellStart"/>
            <w:r>
              <w:rPr>
                <w:color w:val="000000"/>
                <w:sz w:val="22"/>
                <w:szCs w:val="22"/>
                <w:shd w:val="clear" w:color="auto" w:fill="FFFFFF"/>
              </w:rPr>
              <w:t>укытучыларны</w:t>
            </w:r>
            <w:proofErr w:type="spellEnd"/>
            <w:r>
              <w:rPr>
                <w:color w:val="000000"/>
                <w:sz w:val="22"/>
                <w:szCs w:val="22"/>
                <w:shd w:val="clear" w:color="auto" w:fill="FFFFFF"/>
              </w:rPr>
              <w:t xml:space="preserve">, </w:t>
            </w:r>
            <w:proofErr w:type="spellStart"/>
            <w:r>
              <w:rPr>
                <w:color w:val="000000"/>
                <w:sz w:val="22"/>
                <w:szCs w:val="22"/>
                <w:shd w:val="clear" w:color="auto" w:fill="FFFFFF"/>
              </w:rPr>
              <w:t>ата-аналарны</w:t>
            </w:r>
            <w:proofErr w:type="spellEnd"/>
            <w:r>
              <w:rPr>
                <w:color w:val="000000"/>
                <w:sz w:val="22"/>
                <w:szCs w:val="22"/>
                <w:shd w:val="clear" w:color="auto" w:fill="FFFFFF"/>
              </w:rPr>
              <w:t xml:space="preserve"> </w:t>
            </w:r>
            <w:proofErr w:type="spellStart"/>
            <w:r>
              <w:rPr>
                <w:color w:val="000000"/>
                <w:sz w:val="22"/>
                <w:szCs w:val="22"/>
                <w:shd w:val="clear" w:color="auto" w:fill="FFFFFF"/>
              </w:rPr>
              <w:t>берләштерә</w:t>
            </w:r>
            <w:proofErr w:type="spellEnd"/>
            <w:r>
              <w:rPr>
                <w:color w:val="000000"/>
                <w:sz w:val="22"/>
                <w:szCs w:val="22"/>
                <w:shd w:val="clear" w:color="auto" w:fill="FFFFFF"/>
              </w:rPr>
              <w:t>. "</w:t>
            </w:r>
            <w:proofErr w:type="spellStart"/>
            <w:r>
              <w:rPr>
                <w:color w:val="000000"/>
                <w:sz w:val="22"/>
                <w:szCs w:val="22"/>
                <w:shd w:val="clear" w:color="auto" w:fill="FFFFFF"/>
              </w:rPr>
              <w:t>Бөркет</w:t>
            </w:r>
            <w:proofErr w:type="spellEnd"/>
            <w:r>
              <w:rPr>
                <w:color w:val="000000"/>
                <w:sz w:val="22"/>
                <w:szCs w:val="22"/>
                <w:shd w:val="clear" w:color="auto" w:fill="FFFFFF"/>
              </w:rPr>
              <w:t xml:space="preserve">" </w:t>
            </w:r>
            <w:proofErr w:type="spellStart"/>
            <w:r>
              <w:rPr>
                <w:color w:val="000000"/>
                <w:sz w:val="22"/>
                <w:szCs w:val="22"/>
                <w:shd w:val="clear" w:color="auto" w:fill="FFFFFF"/>
              </w:rPr>
              <w:t>булу-ул</w:t>
            </w:r>
            <w:proofErr w:type="spellEnd"/>
            <w:r>
              <w:rPr>
                <w:color w:val="000000"/>
                <w:sz w:val="22"/>
                <w:szCs w:val="22"/>
                <w:shd w:val="clear" w:color="auto" w:fill="FFFFFF"/>
              </w:rPr>
              <w:t xml:space="preserve"> </w:t>
            </w:r>
            <w:proofErr w:type="spellStart"/>
            <w:r>
              <w:rPr>
                <w:color w:val="000000"/>
                <w:sz w:val="22"/>
                <w:szCs w:val="22"/>
                <w:shd w:val="clear" w:color="auto" w:fill="FFFFFF"/>
              </w:rPr>
              <w:t>намус</w:t>
            </w:r>
            <w:proofErr w:type="spellEnd"/>
            <w:r>
              <w:rPr>
                <w:color w:val="000000"/>
                <w:sz w:val="22"/>
                <w:szCs w:val="22"/>
                <w:shd w:val="clear" w:color="auto" w:fill="FFFFFF"/>
              </w:rPr>
              <w:t xml:space="preserve"> </w:t>
            </w:r>
            <w:proofErr w:type="spellStart"/>
            <w:r>
              <w:rPr>
                <w:color w:val="000000"/>
                <w:sz w:val="22"/>
                <w:szCs w:val="22"/>
                <w:shd w:val="clear" w:color="auto" w:fill="FFFFFF"/>
              </w:rPr>
              <w:t>кына</w:t>
            </w:r>
            <w:proofErr w:type="spellEnd"/>
            <w:r>
              <w:rPr>
                <w:color w:val="000000"/>
                <w:sz w:val="22"/>
                <w:szCs w:val="22"/>
                <w:shd w:val="clear" w:color="auto" w:fill="FFFFFF"/>
              </w:rPr>
              <w:t xml:space="preserve"> </w:t>
            </w:r>
            <w:proofErr w:type="spellStart"/>
            <w:r>
              <w:rPr>
                <w:color w:val="000000"/>
                <w:sz w:val="22"/>
                <w:szCs w:val="22"/>
                <w:shd w:val="clear" w:color="auto" w:fill="FFFFFF"/>
              </w:rPr>
              <w:t>түгел</w:t>
            </w:r>
            <w:proofErr w:type="spellEnd"/>
            <w:r>
              <w:rPr>
                <w:color w:val="000000"/>
                <w:sz w:val="22"/>
                <w:szCs w:val="22"/>
                <w:shd w:val="clear" w:color="auto" w:fill="FFFFFF"/>
              </w:rPr>
              <w:t xml:space="preserve">, ә </w:t>
            </w:r>
            <w:proofErr w:type="spellStart"/>
            <w:r>
              <w:rPr>
                <w:color w:val="000000"/>
                <w:sz w:val="22"/>
                <w:szCs w:val="22"/>
                <w:shd w:val="clear" w:color="auto" w:fill="FFFFFF"/>
              </w:rPr>
              <w:t>җаваплылык</w:t>
            </w:r>
            <w:proofErr w:type="spellEnd"/>
            <w:r>
              <w:rPr>
                <w:color w:val="000000"/>
                <w:sz w:val="22"/>
                <w:szCs w:val="22"/>
                <w:shd w:val="clear" w:color="auto" w:fill="FFFFFF"/>
              </w:rPr>
              <w:t xml:space="preserve"> та, </w:t>
            </w:r>
            <w:proofErr w:type="spellStart"/>
            <w:r>
              <w:rPr>
                <w:color w:val="000000"/>
                <w:sz w:val="22"/>
                <w:szCs w:val="22"/>
                <w:shd w:val="clear" w:color="auto" w:fill="FFFFFF"/>
              </w:rPr>
              <w:t>бу</w:t>
            </w:r>
            <w:proofErr w:type="spellEnd"/>
            <w:r>
              <w:rPr>
                <w:color w:val="000000"/>
                <w:sz w:val="22"/>
                <w:szCs w:val="22"/>
                <w:shd w:val="clear" w:color="auto" w:fill="FFFFFF"/>
              </w:rPr>
              <w:t xml:space="preserve"> </w:t>
            </w:r>
            <w:proofErr w:type="spellStart"/>
            <w:r>
              <w:rPr>
                <w:color w:val="000000"/>
                <w:sz w:val="22"/>
                <w:szCs w:val="22"/>
                <w:shd w:val="clear" w:color="auto" w:fill="FFFFFF"/>
              </w:rPr>
              <w:t>һәрнәрсәдә</w:t>
            </w:r>
            <w:proofErr w:type="spellEnd"/>
            <w:r>
              <w:rPr>
                <w:color w:val="000000"/>
                <w:sz w:val="22"/>
                <w:szCs w:val="22"/>
                <w:shd w:val="clear" w:color="auto" w:fill="FFFFFF"/>
              </w:rPr>
              <w:t xml:space="preserve"> </w:t>
            </w:r>
            <w:proofErr w:type="spellStart"/>
            <w:r>
              <w:rPr>
                <w:color w:val="000000"/>
                <w:sz w:val="22"/>
                <w:szCs w:val="22"/>
                <w:shd w:val="clear" w:color="auto" w:fill="FFFFFF"/>
              </w:rPr>
              <w:t>һәм</w:t>
            </w:r>
            <w:proofErr w:type="spellEnd"/>
            <w:r>
              <w:rPr>
                <w:color w:val="000000"/>
                <w:sz w:val="22"/>
                <w:szCs w:val="22"/>
                <w:shd w:val="clear" w:color="auto" w:fill="FFFFFF"/>
              </w:rPr>
              <w:t xml:space="preserve"> </w:t>
            </w:r>
            <w:proofErr w:type="spellStart"/>
            <w:r>
              <w:rPr>
                <w:color w:val="000000"/>
                <w:sz w:val="22"/>
                <w:szCs w:val="22"/>
                <w:shd w:val="clear" w:color="auto" w:fill="FFFFFF"/>
              </w:rPr>
              <w:t>һәрвакыт</w:t>
            </w:r>
            <w:proofErr w:type="spellEnd"/>
            <w:r>
              <w:rPr>
                <w:color w:val="000000"/>
                <w:sz w:val="22"/>
                <w:szCs w:val="22"/>
                <w:shd w:val="clear" w:color="auto" w:fill="FFFFFF"/>
              </w:rPr>
              <w:t xml:space="preserve"> </w:t>
            </w:r>
            <w:proofErr w:type="spellStart"/>
            <w:r>
              <w:rPr>
                <w:color w:val="000000"/>
                <w:sz w:val="22"/>
                <w:szCs w:val="22"/>
                <w:shd w:val="clear" w:color="auto" w:fill="FFFFFF"/>
              </w:rPr>
              <w:t>алда</w:t>
            </w:r>
            <w:proofErr w:type="spellEnd"/>
            <w:r>
              <w:rPr>
                <w:color w:val="000000"/>
                <w:sz w:val="22"/>
                <w:szCs w:val="22"/>
                <w:shd w:val="clear" w:color="auto" w:fill="FFFFFF"/>
              </w:rPr>
              <w:t xml:space="preserve"> </w:t>
            </w:r>
            <w:proofErr w:type="spellStart"/>
            <w:r>
              <w:rPr>
                <w:color w:val="000000"/>
                <w:sz w:val="22"/>
                <w:szCs w:val="22"/>
                <w:shd w:val="clear" w:color="auto" w:fill="FFFFFF"/>
              </w:rPr>
              <w:t>булу</w:t>
            </w:r>
            <w:proofErr w:type="spellEnd"/>
            <w:r>
              <w:rPr>
                <w:color w:val="000000"/>
                <w:sz w:val="22"/>
                <w:szCs w:val="22"/>
                <w:shd w:val="clear" w:color="auto" w:fill="FFFFFF"/>
              </w:rPr>
              <w:t xml:space="preserve">, </w:t>
            </w:r>
            <w:proofErr w:type="spellStart"/>
            <w:r>
              <w:rPr>
                <w:color w:val="000000"/>
                <w:sz w:val="22"/>
                <w:szCs w:val="22"/>
                <w:shd w:val="clear" w:color="auto" w:fill="FFFFFF"/>
              </w:rPr>
              <w:t>үзендә</w:t>
            </w:r>
            <w:proofErr w:type="spellEnd"/>
            <w:r>
              <w:rPr>
                <w:color w:val="000000"/>
                <w:sz w:val="22"/>
                <w:szCs w:val="22"/>
                <w:shd w:val="clear" w:color="auto" w:fill="FFFFFF"/>
              </w:rPr>
              <w:t xml:space="preserve"> </w:t>
            </w:r>
            <w:proofErr w:type="spellStart"/>
            <w:r>
              <w:rPr>
                <w:color w:val="000000"/>
                <w:sz w:val="22"/>
                <w:szCs w:val="22"/>
                <w:shd w:val="clear" w:color="auto" w:fill="FFFFFF"/>
              </w:rPr>
              <w:t>Ватанга</w:t>
            </w:r>
            <w:proofErr w:type="spellEnd"/>
            <w:r>
              <w:rPr>
                <w:color w:val="000000"/>
                <w:sz w:val="22"/>
                <w:szCs w:val="22"/>
                <w:shd w:val="clear" w:color="auto" w:fill="FFFFFF"/>
              </w:rPr>
              <w:t xml:space="preserve"> </w:t>
            </w:r>
            <w:proofErr w:type="spellStart"/>
            <w:r>
              <w:rPr>
                <w:color w:val="000000"/>
                <w:sz w:val="22"/>
                <w:szCs w:val="22"/>
                <w:shd w:val="clear" w:color="auto" w:fill="FFFFFF"/>
              </w:rPr>
              <w:t>мәхәббәт</w:t>
            </w:r>
            <w:proofErr w:type="spellEnd"/>
            <w:r>
              <w:rPr>
                <w:color w:val="000000"/>
                <w:sz w:val="22"/>
                <w:szCs w:val="22"/>
                <w:shd w:val="clear" w:color="auto" w:fill="FFFFFF"/>
              </w:rPr>
              <w:t xml:space="preserve">, </w:t>
            </w:r>
            <w:proofErr w:type="spellStart"/>
            <w:r>
              <w:rPr>
                <w:color w:val="000000"/>
                <w:sz w:val="22"/>
                <w:szCs w:val="22"/>
                <w:shd w:val="clear" w:color="auto" w:fill="FFFFFF"/>
              </w:rPr>
              <w:t>тырышлык</w:t>
            </w:r>
            <w:proofErr w:type="spellEnd"/>
            <w:r>
              <w:rPr>
                <w:color w:val="000000"/>
                <w:sz w:val="22"/>
                <w:szCs w:val="22"/>
                <w:shd w:val="clear" w:color="auto" w:fill="FFFFFF"/>
              </w:rPr>
              <w:t xml:space="preserve"> </w:t>
            </w:r>
            <w:proofErr w:type="spellStart"/>
            <w:r>
              <w:rPr>
                <w:color w:val="000000"/>
                <w:sz w:val="22"/>
                <w:szCs w:val="22"/>
                <w:shd w:val="clear" w:color="auto" w:fill="FFFFFF"/>
              </w:rPr>
              <w:t>һәм</w:t>
            </w:r>
            <w:proofErr w:type="spellEnd"/>
            <w:r>
              <w:rPr>
                <w:color w:val="000000"/>
                <w:sz w:val="22"/>
                <w:szCs w:val="22"/>
                <w:shd w:val="clear" w:color="auto" w:fill="FFFFFF"/>
              </w:rPr>
              <w:t xml:space="preserve"> </w:t>
            </w:r>
            <w:proofErr w:type="spellStart"/>
            <w:r>
              <w:rPr>
                <w:color w:val="000000"/>
                <w:sz w:val="22"/>
                <w:szCs w:val="22"/>
                <w:shd w:val="clear" w:color="auto" w:fill="FFFFFF"/>
              </w:rPr>
              <w:t>белемгә</w:t>
            </w:r>
            <w:proofErr w:type="spellEnd"/>
            <w:r>
              <w:rPr>
                <w:color w:val="000000"/>
                <w:sz w:val="22"/>
                <w:szCs w:val="22"/>
                <w:shd w:val="clear" w:color="auto" w:fill="FFFFFF"/>
              </w:rPr>
              <w:t xml:space="preserve"> </w:t>
            </w:r>
            <w:proofErr w:type="spellStart"/>
            <w:r>
              <w:rPr>
                <w:color w:val="000000"/>
                <w:sz w:val="22"/>
                <w:szCs w:val="22"/>
                <w:shd w:val="clear" w:color="auto" w:fill="FFFFFF"/>
              </w:rPr>
              <w:t>омтылыш</w:t>
            </w:r>
            <w:proofErr w:type="spellEnd"/>
            <w:r>
              <w:rPr>
                <w:color w:val="000000"/>
                <w:sz w:val="22"/>
                <w:szCs w:val="22"/>
                <w:shd w:val="clear" w:color="auto" w:fill="FFFFFF"/>
              </w:rPr>
              <w:t xml:space="preserve">, </w:t>
            </w:r>
            <w:proofErr w:type="spellStart"/>
            <w:r>
              <w:rPr>
                <w:color w:val="000000"/>
                <w:sz w:val="22"/>
                <w:szCs w:val="22"/>
                <w:shd w:val="clear" w:color="auto" w:fill="FFFFFF"/>
              </w:rPr>
              <w:t>тыйнаклык</w:t>
            </w:r>
            <w:proofErr w:type="spellEnd"/>
            <w:r>
              <w:rPr>
                <w:color w:val="000000"/>
                <w:sz w:val="22"/>
                <w:szCs w:val="22"/>
                <w:shd w:val="clear" w:color="auto" w:fill="FFFFFF"/>
              </w:rPr>
              <w:t xml:space="preserve"> </w:t>
            </w:r>
            <w:proofErr w:type="spellStart"/>
            <w:r>
              <w:rPr>
                <w:color w:val="000000"/>
                <w:sz w:val="22"/>
                <w:szCs w:val="22"/>
                <w:shd w:val="clear" w:color="auto" w:fill="FFFFFF"/>
              </w:rPr>
              <w:t>һәм</w:t>
            </w:r>
            <w:proofErr w:type="spellEnd"/>
            <w:r>
              <w:rPr>
                <w:color w:val="000000"/>
                <w:sz w:val="22"/>
                <w:szCs w:val="22"/>
                <w:shd w:val="clear" w:color="auto" w:fill="FFFFFF"/>
              </w:rPr>
              <w:t xml:space="preserve"> </w:t>
            </w:r>
            <w:proofErr w:type="spellStart"/>
            <w:r>
              <w:rPr>
                <w:color w:val="000000"/>
                <w:sz w:val="22"/>
                <w:szCs w:val="22"/>
                <w:shd w:val="clear" w:color="auto" w:fill="FFFFFF"/>
              </w:rPr>
              <w:t>үзеңне</w:t>
            </w:r>
            <w:proofErr w:type="spellEnd"/>
            <w:r>
              <w:rPr>
                <w:color w:val="000000"/>
                <w:sz w:val="22"/>
                <w:szCs w:val="22"/>
                <w:shd w:val="clear" w:color="auto" w:fill="FFFFFF"/>
              </w:rPr>
              <w:t xml:space="preserve"> </w:t>
            </w:r>
            <w:proofErr w:type="spellStart"/>
            <w:r>
              <w:rPr>
                <w:color w:val="000000"/>
                <w:sz w:val="22"/>
                <w:szCs w:val="22"/>
                <w:shd w:val="clear" w:color="auto" w:fill="FFFFFF"/>
              </w:rPr>
              <w:t>тәрбияләү</w:t>
            </w:r>
            <w:proofErr w:type="spellEnd"/>
            <w:r>
              <w:rPr>
                <w:color w:val="000000"/>
                <w:sz w:val="22"/>
                <w:szCs w:val="22"/>
                <w:shd w:val="clear" w:color="auto" w:fill="FFFFFF"/>
              </w:rPr>
              <w:t xml:space="preserve"> </w:t>
            </w:r>
            <w:proofErr w:type="spellStart"/>
            <w:r>
              <w:rPr>
                <w:color w:val="000000"/>
                <w:sz w:val="22"/>
                <w:szCs w:val="22"/>
                <w:shd w:val="clear" w:color="auto" w:fill="FFFFFF"/>
              </w:rPr>
              <w:t>дигәнне</w:t>
            </w:r>
            <w:proofErr w:type="spellEnd"/>
            <w:r>
              <w:rPr>
                <w:color w:val="000000"/>
                <w:sz w:val="22"/>
                <w:szCs w:val="22"/>
                <w:shd w:val="clear" w:color="auto" w:fill="FFFFFF"/>
              </w:rPr>
              <w:t xml:space="preserve"> </w:t>
            </w:r>
            <w:proofErr w:type="spellStart"/>
            <w:r>
              <w:rPr>
                <w:color w:val="000000"/>
                <w:sz w:val="22"/>
                <w:szCs w:val="22"/>
                <w:shd w:val="clear" w:color="auto" w:fill="FFFFFF"/>
              </w:rPr>
              <w:t>аңлата</w:t>
            </w:r>
            <w:proofErr w:type="spellEnd"/>
            <w:r>
              <w:rPr>
                <w:color w:val="000000"/>
                <w:sz w:val="22"/>
                <w:szCs w:val="22"/>
                <w:shd w:val="clear" w:color="auto" w:fill="FFFFFF"/>
              </w:rPr>
              <w:t xml:space="preserve">. </w:t>
            </w:r>
            <w:proofErr w:type="spellStart"/>
            <w:r>
              <w:rPr>
                <w:color w:val="000000"/>
                <w:sz w:val="22"/>
                <w:szCs w:val="22"/>
                <w:shd w:val="clear" w:color="auto" w:fill="FFFFFF"/>
              </w:rPr>
              <w:t>Яхшы</w:t>
            </w:r>
            <w:proofErr w:type="spellEnd"/>
            <w:r>
              <w:rPr>
                <w:color w:val="000000"/>
                <w:sz w:val="22"/>
                <w:szCs w:val="22"/>
                <w:shd w:val="clear" w:color="auto" w:fill="FFFFFF"/>
              </w:rPr>
              <w:t xml:space="preserve"> старт </w:t>
            </w:r>
            <w:proofErr w:type="spellStart"/>
            <w:r>
              <w:rPr>
                <w:color w:val="000000"/>
                <w:sz w:val="22"/>
                <w:szCs w:val="22"/>
                <w:shd w:val="clear" w:color="auto" w:fill="FFFFFF"/>
              </w:rPr>
              <w:t>һә</w:t>
            </w:r>
            <w:r>
              <w:rPr>
                <w:color w:val="000000"/>
                <w:sz w:val="22"/>
                <w:szCs w:val="22"/>
                <w:shd w:val="clear" w:color="auto" w:fill="FFFFFF"/>
              </w:rPr>
              <w:t>м</w:t>
            </w:r>
            <w:proofErr w:type="spellEnd"/>
            <w:r>
              <w:rPr>
                <w:color w:val="000000"/>
                <w:sz w:val="22"/>
                <w:szCs w:val="22"/>
                <w:shd w:val="clear" w:color="auto" w:fill="FFFFFF"/>
              </w:rPr>
              <w:t xml:space="preserve"> </w:t>
            </w:r>
            <w:proofErr w:type="spellStart"/>
            <w:r>
              <w:rPr>
                <w:color w:val="000000"/>
                <w:sz w:val="22"/>
                <w:szCs w:val="22"/>
                <w:shd w:val="clear" w:color="auto" w:fill="FFFFFF"/>
              </w:rPr>
              <w:t>уңышлы</w:t>
            </w:r>
            <w:proofErr w:type="spellEnd"/>
            <w:r>
              <w:rPr>
                <w:color w:val="000000"/>
                <w:sz w:val="22"/>
                <w:szCs w:val="22"/>
                <w:shd w:val="clear" w:color="auto" w:fill="FFFFFF"/>
              </w:rPr>
              <w:t xml:space="preserve"> </w:t>
            </w:r>
            <w:proofErr w:type="spellStart"/>
            <w:r>
              <w:rPr>
                <w:color w:val="000000"/>
                <w:sz w:val="22"/>
                <w:szCs w:val="22"/>
                <w:shd w:val="clear" w:color="auto" w:fill="FFFFFF"/>
              </w:rPr>
              <w:t>очыш</w:t>
            </w:r>
            <w:proofErr w:type="spellEnd"/>
            <w:r>
              <w:rPr>
                <w:color w:val="000000"/>
                <w:sz w:val="22"/>
                <w:szCs w:val="22"/>
                <w:shd w:val="clear" w:color="auto" w:fill="FFFFFF"/>
              </w:rPr>
              <w:t xml:space="preserve"> </w:t>
            </w:r>
            <w:proofErr w:type="spellStart"/>
            <w:r>
              <w:rPr>
                <w:color w:val="000000"/>
                <w:sz w:val="22"/>
                <w:szCs w:val="22"/>
                <w:shd w:val="clear" w:color="auto" w:fill="FFFFFF"/>
              </w:rPr>
              <w:t>телибез</w:t>
            </w:r>
            <w:proofErr w:type="spellEnd"/>
            <w:r>
              <w:rPr>
                <w:color w:val="000000"/>
                <w:sz w:val="22"/>
                <w:szCs w:val="22"/>
                <w:shd w:val="clear" w:color="auto" w:fill="FFFFFF"/>
              </w:rPr>
              <w:t>!</w:t>
            </w:r>
          </w:p>
          <w:p w:rsidR="00BC65DB" w:rsidRDefault="000959BE" w:rsidP="000959BE">
            <w:pPr>
              <w:pStyle w:val="af1"/>
              <w:widowControl w:val="0"/>
              <w:shd w:val="clear" w:color="auto" w:fill="FFFFFF"/>
              <w:spacing w:beforeAutospacing="0" w:after="0" w:afterAutospacing="0"/>
              <w:jc w:val="center"/>
              <w:rPr>
                <w:b/>
                <w:color w:val="000000"/>
                <w:sz w:val="22"/>
                <w:szCs w:val="22"/>
                <w:shd w:val="clear" w:color="auto" w:fill="FFFFFF"/>
                <w:lang w:val="tt-RU"/>
              </w:rPr>
            </w:pPr>
            <w:r>
              <w:rPr>
                <w:b/>
                <w:color w:val="000000"/>
                <w:sz w:val="22"/>
                <w:szCs w:val="22"/>
                <w:shd w:val="clear" w:color="auto" w:fill="FFFFFF"/>
              </w:rPr>
              <w:t>"Эн</w:t>
            </w:r>
            <w:r>
              <w:rPr>
                <w:b/>
                <w:color w:val="000000"/>
                <w:sz w:val="22"/>
                <w:szCs w:val="22"/>
                <w:shd w:val="clear" w:color="auto" w:fill="FFFFFF"/>
                <w:lang w:val="tt-RU"/>
              </w:rPr>
              <w:t>җ</w:t>
            </w:r>
            <w:r>
              <w:rPr>
                <w:b/>
                <w:color w:val="000000"/>
                <w:sz w:val="22"/>
                <w:szCs w:val="22"/>
                <w:shd w:val="clear" w:color="auto" w:fill="FFFFFF"/>
              </w:rPr>
              <w:t xml:space="preserve">е </w:t>
            </w:r>
            <w:proofErr w:type="spellStart"/>
            <w:r>
              <w:rPr>
                <w:b/>
                <w:color w:val="000000"/>
                <w:sz w:val="22"/>
                <w:szCs w:val="22"/>
                <w:shd w:val="clear" w:color="auto" w:fill="FFFFFF"/>
              </w:rPr>
              <w:t>бөртекләре</w:t>
            </w:r>
            <w:proofErr w:type="spellEnd"/>
          </w:p>
          <w:p w:rsidR="00BC65DB" w:rsidRDefault="000959BE" w:rsidP="000959BE">
            <w:pPr>
              <w:pStyle w:val="af1"/>
              <w:widowControl w:val="0"/>
              <w:shd w:val="clear" w:color="auto" w:fill="FFFFFF"/>
              <w:spacing w:beforeAutospacing="0" w:after="0" w:afterAutospacing="0"/>
              <w:jc w:val="center"/>
              <w:rPr>
                <w:b/>
                <w:color w:val="000000"/>
                <w:sz w:val="22"/>
                <w:szCs w:val="22"/>
                <w:shd w:val="clear" w:color="auto" w:fill="FFFFFF"/>
                <w:lang w:val="tt-RU"/>
              </w:rPr>
            </w:pPr>
            <w:r>
              <w:rPr>
                <w:noProof/>
              </w:rPr>
              <w:drawing>
                <wp:inline distT="0" distB="0" distL="0" distR="0" wp14:anchorId="35006C7D" wp14:editId="6C4EC303">
                  <wp:extent cx="2405380" cy="1167765"/>
                  <wp:effectExtent l="0" t="0" r="0" b="0"/>
                  <wp:docPr id="9" name="Рисунок 8" descr="C:\Users\Лилия\Downloads\photo_539783996806960389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C:\Users\Лилия\Downloads\photo_5397839968069603897_y.jpg"/>
                          <pic:cNvPicPr>
                            <a:picLocks noChangeAspect="1" noChangeArrowheads="1"/>
                          </pic:cNvPicPr>
                        </pic:nvPicPr>
                        <pic:blipFill>
                          <a:blip r:embed="rId13"/>
                          <a:stretch>
                            <a:fillRect/>
                          </a:stretch>
                        </pic:blipFill>
                        <pic:spPr bwMode="auto">
                          <a:xfrm>
                            <a:off x="0" y="0"/>
                            <a:ext cx="2405380" cy="1167765"/>
                          </a:xfrm>
                          <a:prstGeom prst="rect">
                            <a:avLst/>
                          </a:prstGeom>
                        </pic:spPr>
                      </pic:pic>
                    </a:graphicData>
                  </a:graphic>
                </wp:inline>
              </w:drawing>
            </w:r>
          </w:p>
          <w:p w:rsidR="00BC65DB" w:rsidRDefault="000959BE" w:rsidP="000959BE">
            <w:pPr>
              <w:pStyle w:val="af1"/>
              <w:widowControl w:val="0"/>
              <w:shd w:val="clear" w:color="auto" w:fill="FFFFFF"/>
              <w:spacing w:beforeAutospacing="0" w:after="0" w:afterAutospacing="0"/>
              <w:jc w:val="both"/>
              <w:rPr>
                <w:color w:val="000000"/>
                <w:sz w:val="22"/>
                <w:szCs w:val="22"/>
                <w:shd w:val="clear" w:color="auto" w:fill="FFFFFF"/>
              </w:rPr>
            </w:pPr>
            <w:proofErr w:type="spellStart"/>
            <w:r>
              <w:rPr>
                <w:color w:val="000000"/>
                <w:sz w:val="22"/>
                <w:szCs w:val="22"/>
                <w:shd w:val="clear" w:color="auto" w:fill="FFFFFF"/>
              </w:rPr>
              <w:t>Гимназиядә</w:t>
            </w:r>
            <w:proofErr w:type="spellEnd"/>
            <w:r>
              <w:rPr>
                <w:color w:val="000000"/>
                <w:sz w:val="22"/>
                <w:szCs w:val="22"/>
                <w:shd w:val="clear" w:color="auto" w:fill="FFFFFF"/>
              </w:rPr>
              <w:t xml:space="preserve"> "Эн</w:t>
            </w:r>
            <w:r>
              <w:rPr>
                <w:color w:val="000000"/>
                <w:sz w:val="22"/>
                <w:szCs w:val="22"/>
                <w:shd w:val="clear" w:color="auto" w:fill="FFFFFF"/>
                <w:lang w:val="tt-RU"/>
              </w:rPr>
              <w:t>җ</w:t>
            </w:r>
            <w:r>
              <w:rPr>
                <w:color w:val="000000"/>
                <w:sz w:val="22"/>
                <w:szCs w:val="22"/>
                <w:shd w:val="clear" w:color="auto" w:fill="FFFFFF"/>
              </w:rPr>
              <w:t xml:space="preserve">е </w:t>
            </w:r>
            <w:proofErr w:type="spellStart"/>
            <w:r>
              <w:rPr>
                <w:color w:val="000000"/>
                <w:sz w:val="22"/>
                <w:szCs w:val="22"/>
                <w:shd w:val="clear" w:color="auto" w:fill="FFFFFF"/>
              </w:rPr>
              <w:t>бөртекләре</w:t>
            </w:r>
            <w:proofErr w:type="spellEnd"/>
            <w:r>
              <w:rPr>
                <w:color w:val="000000"/>
                <w:sz w:val="22"/>
                <w:szCs w:val="22"/>
                <w:shd w:val="clear" w:color="auto" w:fill="FFFFFF"/>
              </w:rPr>
              <w:t xml:space="preserve">" коллективы </w:t>
            </w:r>
            <w:proofErr w:type="spellStart"/>
            <w:r>
              <w:rPr>
                <w:color w:val="000000"/>
                <w:sz w:val="22"/>
                <w:szCs w:val="22"/>
                <w:shd w:val="clear" w:color="auto" w:fill="FFFFFF"/>
              </w:rPr>
              <w:t>укучылары</w:t>
            </w:r>
            <w:proofErr w:type="spellEnd"/>
            <w:r>
              <w:rPr>
                <w:color w:val="000000"/>
                <w:sz w:val="22"/>
                <w:szCs w:val="22"/>
                <w:shd w:val="clear" w:color="auto" w:fill="FFFFFF"/>
              </w:rPr>
              <w:t xml:space="preserve"> </w:t>
            </w:r>
            <w:proofErr w:type="spellStart"/>
            <w:r>
              <w:rPr>
                <w:color w:val="000000"/>
                <w:sz w:val="22"/>
                <w:szCs w:val="22"/>
                <w:shd w:val="clear" w:color="auto" w:fill="FFFFFF"/>
              </w:rPr>
              <w:t>алдында</w:t>
            </w:r>
            <w:proofErr w:type="spellEnd"/>
            <w:r>
              <w:rPr>
                <w:color w:val="000000"/>
                <w:sz w:val="22"/>
                <w:szCs w:val="22"/>
                <w:shd w:val="clear" w:color="auto" w:fill="FFFFFF"/>
              </w:rPr>
              <w:t xml:space="preserve"> "</w:t>
            </w:r>
            <w:proofErr w:type="spellStart"/>
            <w:r>
              <w:rPr>
                <w:color w:val="000000"/>
                <w:sz w:val="22"/>
                <w:szCs w:val="22"/>
                <w:shd w:val="clear" w:color="auto" w:fill="FFFFFF"/>
              </w:rPr>
              <w:t>Агачлар</w:t>
            </w:r>
            <w:proofErr w:type="spellEnd"/>
            <w:r>
              <w:rPr>
                <w:color w:val="000000"/>
                <w:sz w:val="22"/>
                <w:szCs w:val="22"/>
                <w:shd w:val="clear" w:color="auto" w:fill="FFFFFF"/>
              </w:rPr>
              <w:t xml:space="preserve"> бит </w:t>
            </w:r>
            <w:proofErr w:type="spellStart"/>
            <w:r>
              <w:rPr>
                <w:color w:val="000000"/>
                <w:sz w:val="22"/>
                <w:szCs w:val="22"/>
                <w:shd w:val="clear" w:color="auto" w:fill="FFFFFF"/>
              </w:rPr>
              <w:t>еламый</w:t>
            </w:r>
            <w:proofErr w:type="spellEnd"/>
            <w:r>
              <w:rPr>
                <w:color w:val="000000"/>
                <w:sz w:val="22"/>
                <w:szCs w:val="22"/>
                <w:shd w:val="clear" w:color="auto" w:fill="FFFFFF"/>
              </w:rPr>
              <w:t>"</w:t>
            </w:r>
            <w:r>
              <w:rPr>
                <w:color w:val="000000"/>
                <w:sz w:val="22"/>
                <w:szCs w:val="22"/>
                <w:shd w:val="clear" w:color="auto" w:fill="FFFFFF"/>
                <w:lang w:val="tt-RU"/>
              </w:rPr>
              <w:t xml:space="preserve"> </w:t>
            </w:r>
            <w:proofErr w:type="spellStart"/>
            <w:r>
              <w:rPr>
                <w:color w:val="000000"/>
                <w:sz w:val="22"/>
                <w:szCs w:val="22"/>
                <w:shd w:val="clear" w:color="auto" w:fill="FFFFFF"/>
              </w:rPr>
              <w:t>спектаклен</w:t>
            </w:r>
            <w:proofErr w:type="spellEnd"/>
            <w:r>
              <w:rPr>
                <w:color w:val="000000"/>
                <w:sz w:val="22"/>
                <w:szCs w:val="22"/>
                <w:shd w:val="clear" w:color="auto" w:fill="FFFFFF"/>
              </w:rPr>
              <w:t xml:space="preserve"> </w:t>
            </w:r>
            <w:proofErr w:type="spellStart"/>
            <w:r>
              <w:rPr>
                <w:color w:val="000000"/>
                <w:sz w:val="22"/>
                <w:szCs w:val="22"/>
                <w:shd w:val="clear" w:color="auto" w:fill="FFFFFF"/>
              </w:rPr>
              <w:t>куйдылар</w:t>
            </w:r>
            <w:proofErr w:type="spellEnd"/>
            <w:r>
              <w:rPr>
                <w:color w:val="000000"/>
                <w:sz w:val="22"/>
                <w:szCs w:val="22"/>
                <w:shd w:val="clear" w:color="auto" w:fill="FFFFFF"/>
              </w:rPr>
              <w:t xml:space="preserve">. 3 </w:t>
            </w:r>
            <w:proofErr w:type="spellStart"/>
            <w:r>
              <w:rPr>
                <w:color w:val="000000"/>
                <w:sz w:val="22"/>
                <w:szCs w:val="22"/>
                <w:shd w:val="clear" w:color="auto" w:fill="FFFFFF"/>
              </w:rPr>
              <w:t>нче</w:t>
            </w:r>
            <w:proofErr w:type="spellEnd"/>
            <w:r>
              <w:rPr>
                <w:color w:val="000000"/>
                <w:sz w:val="22"/>
                <w:szCs w:val="22"/>
                <w:shd w:val="clear" w:color="auto" w:fill="FFFFFF"/>
              </w:rPr>
              <w:t xml:space="preserve"> В, 3 </w:t>
            </w:r>
            <w:proofErr w:type="spellStart"/>
            <w:r>
              <w:rPr>
                <w:color w:val="000000"/>
                <w:sz w:val="22"/>
                <w:szCs w:val="22"/>
                <w:shd w:val="clear" w:color="auto" w:fill="FFFFFF"/>
              </w:rPr>
              <w:t>нче</w:t>
            </w:r>
            <w:proofErr w:type="spellEnd"/>
            <w:r>
              <w:rPr>
                <w:color w:val="000000"/>
                <w:sz w:val="22"/>
                <w:szCs w:val="22"/>
                <w:shd w:val="clear" w:color="auto" w:fill="FFFFFF"/>
              </w:rPr>
              <w:t xml:space="preserve"> Б </w:t>
            </w:r>
            <w:proofErr w:type="spellStart"/>
            <w:r>
              <w:rPr>
                <w:color w:val="000000"/>
                <w:sz w:val="22"/>
                <w:szCs w:val="22"/>
                <w:shd w:val="clear" w:color="auto" w:fill="FFFFFF"/>
              </w:rPr>
              <w:t>сыйныф</w:t>
            </w:r>
            <w:proofErr w:type="spellEnd"/>
            <w:r>
              <w:rPr>
                <w:color w:val="000000"/>
                <w:sz w:val="22"/>
                <w:szCs w:val="22"/>
                <w:shd w:val="clear" w:color="auto" w:fill="FFFFFF"/>
              </w:rPr>
              <w:t xml:space="preserve"> </w:t>
            </w:r>
            <w:proofErr w:type="spellStart"/>
            <w:r>
              <w:rPr>
                <w:color w:val="000000"/>
                <w:sz w:val="22"/>
                <w:szCs w:val="22"/>
                <w:shd w:val="clear" w:color="auto" w:fill="FFFFFF"/>
              </w:rPr>
              <w:t>укучылары</w:t>
            </w:r>
            <w:proofErr w:type="spellEnd"/>
            <w:r>
              <w:rPr>
                <w:color w:val="000000"/>
                <w:sz w:val="22"/>
                <w:szCs w:val="22"/>
                <w:shd w:val="clear" w:color="auto" w:fill="FFFFFF"/>
              </w:rPr>
              <w:t xml:space="preserve"> </w:t>
            </w:r>
            <w:proofErr w:type="spellStart"/>
            <w:r>
              <w:rPr>
                <w:color w:val="000000"/>
                <w:sz w:val="22"/>
                <w:szCs w:val="22"/>
                <w:shd w:val="clear" w:color="auto" w:fill="FFFFFF"/>
              </w:rPr>
              <w:t>туплаган</w:t>
            </w:r>
            <w:proofErr w:type="spellEnd"/>
            <w:r>
              <w:rPr>
                <w:color w:val="000000"/>
                <w:sz w:val="22"/>
                <w:szCs w:val="22"/>
                <w:shd w:val="clear" w:color="auto" w:fill="FFFFFF"/>
              </w:rPr>
              <w:t xml:space="preserve"> коллектив "С</w:t>
            </w:r>
            <w:r>
              <w:rPr>
                <w:color w:val="000000"/>
                <w:sz w:val="22"/>
                <w:szCs w:val="22"/>
                <w:shd w:val="clear" w:color="auto" w:fill="FFFFFF"/>
                <w:lang w:val="tt-RU"/>
              </w:rPr>
              <w:t>ә</w:t>
            </w:r>
            <w:proofErr w:type="spellStart"/>
            <w:r>
              <w:rPr>
                <w:color w:val="000000"/>
                <w:sz w:val="22"/>
                <w:szCs w:val="22"/>
                <w:shd w:val="clear" w:color="auto" w:fill="FFFFFF"/>
              </w:rPr>
              <w:t>йяр</w:t>
            </w:r>
            <w:proofErr w:type="spellEnd"/>
            <w:r>
              <w:rPr>
                <w:color w:val="000000"/>
                <w:sz w:val="22"/>
                <w:szCs w:val="22"/>
                <w:shd w:val="clear" w:color="auto" w:fill="FFFFFF"/>
              </w:rPr>
              <w:t xml:space="preserve">" район </w:t>
            </w:r>
            <w:proofErr w:type="spellStart"/>
            <w:r>
              <w:rPr>
                <w:color w:val="000000"/>
                <w:sz w:val="22"/>
                <w:szCs w:val="22"/>
                <w:shd w:val="clear" w:color="auto" w:fill="FFFFFF"/>
              </w:rPr>
              <w:t>бәйгесендә</w:t>
            </w:r>
            <w:proofErr w:type="spellEnd"/>
            <w:r>
              <w:rPr>
                <w:color w:val="000000"/>
                <w:sz w:val="22"/>
                <w:szCs w:val="22"/>
                <w:shd w:val="clear" w:color="auto" w:fill="FFFFFF"/>
              </w:rPr>
              <w:t xml:space="preserve"> 2 </w:t>
            </w:r>
            <w:proofErr w:type="spellStart"/>
            <w:r>
              <w:rPr>
                <w:color w:val="000000"/>
                <w:sz w:val="22"/>
                <w:szCs w:val="22"/>
                <w:shd w:val="clear" w:color="auto" w:fill="FFFFFF"/>
              </w:rPr>
              <w:t>нче</w:t>
            </w:r>
            <w:proofErr w:type="spellEnd"/>
            <w:r>
              <w:rPr>
                <w:color w:val="000000"/>
                <w:sz w:val="22"/>
                <w:szCs w:val="22"/>
                <w:shd w:val="clear" w:color="auto" w:fill="FFFFFF"/>
              </w:rPr>
              <w:t xml:space="preserve"> </w:t>
            </w:r>
            <w:proofErr w:type="spellStart"/>
            <w:r>
              <w:rPr>
                <w:color w:val="000000"/>
                <w:sz w:val="22"/>
                <w:szCs w:val="22"/>
                <w:shd w:val="clear" w:color="auto" w:fill="FFFFFF"/>
              </w:rPr>
              <w:t>урынга</w:t>
            </w:r>
            <w:proofErr w:type="spellEnd"/>
            <w:r>
              <w:rPr>
                <w:color w:val="000000"/>
                <w:sz w:val="22"/>
                <w:szCs w:val="22"/>
                <w:shd w:val="clear" w:color="auto" w:fill="FFFFFF"/>
              </w:rPr>
              <w:t xml:space="preserve"> лаек </w:t>
            </w:r>
            <w:proofErr w:type="spellStart"/>
            <w:r>
              <w:rPr>
                <w:color w:val="000000"/>
                <w:sz w:val="22"/>
                <w:szCs w:val="22"/>
                <w:shd w:val="clear" w:color="auto" w:fill="FFFFFF"/>
              </w:rPr>
              <w:t>булып</w:t>
            </w:r>
            <w:proofErr w:type="spellEnd"/>
            <w:r>
              <w:rPr>
                <w:color w:val="000000"/>
                <w:sz w:val="22"/>
                <w:szCs w:val="22"/>
                <w:shd w:val="clear" w:color="auto" w:fill="FFFFFF"/>
              </w:rPr>
              <w:t xml:space="preserve">, </w:t>
            </w:r>
            <w:proofErr w:type="spellStart"/>
            <w:r>
              <w:rPr>
                <w:color w:val="000000"/>
                <w:sz w:val="22"/>
                <w:szCs w:val="22"/>
                <w:shd w:val="clear" w:color="auto" w:fill="FFFFFF"/>
              </w:rPr>
              <w:t>шәһәр</w:t>
            </w:r>
            <w:proofErr w:type="spellEnd"/>
            <w:r>
              <w:rPr>
                <w:color w:val="000000"/>
                <w:sz w:val="22"/>
                <w:szCs w:val="22"/>
                <w:shd w:val="clear" w:color="auto" w:fill="FFFFFF"/>
              </w:rPr>
              <w:t xml:space="preserve"> </w:t>
            </w:r>
            <w:proofErr w:type="spellStart"/>
            <w:r>
              <w:rPr>
                <w:color w:val="000000"/>
                <w:sz w:val="22"/>
                <w:szCs w:val="22"/>
                <w:shd w:val="clear" w:color="auto" w:fill="FFFFFF"/>
              </w:rPr>
              <w:t>турын</w:t>
            </w:r>
            <w:r>
              <w:rPr>
                <w:color w:val="000000"/>
                <w:sz w:val="22"/>
                <w:szCs w:val="22"/>
                <w:shd w:val="clear" w:color="auto" w:fill="FFFFFF"/>
              </w:rPr>
              <w:t>а</w:t>
            </w:r>
            <w:proofErr w:type="spellEnd"/>
            <w:r>
              <w:rPr>
                <w:color w:val="000000"/>
                <w:sz w:val="22"/>
                <w:szCs w:val="22"/>
                <w:shd w:val="clear" w:color="auto" w:fill="FFFFFF"/>
              </w:rPr>
              <w:t xml:space="preserve"> </w:t>
            </w:r>
            <w:proofErr w:type="spellStart"/>
            <w:r>
              <w:rPr>
                <w:color w:val="000000"/>
                <w:sz w:val="22"/>
                <w:szCs w:val="22"/>
                <w:shd w:val="clear" w:color="auto" w:fill="FFFFFF"/>
              </w:rPr>
              <w:t>чыкты</w:t>
            </w:r>
            <w:proofErr w:type="spellEnd"/>
            <w:r>
              <w:rPr>
                <w:color w:val="000000"/>
                <w:sz w:val="22"/>
                <w:szCs w:val="22"/>
                <w:shd w:val="clear" w:color="auto" w:fill="FFFFFF"/>
              </w:rPr>
              <w:t>. У</w:t>
            </w:r>
            <w:r>
              <w:rPr>
                <w:color w:val="000000"/>
                <w:sz w:val="22"/>
                <w:szCs w:val="22"/>
                <w:shd w:val="clear" w:color="auto" w:fill="FFFFFF"/>
                <w:lang w:val="tt-RU"/>
              </w:rPr>
              <w:t>ң</w:t>
            </w:r>
            <w:proofErr w:type="spellStart"/>
            <w:r>
              <w:rPr>
                <w:color w:val="000000"/>
                <w:sz w:val="22"/>
                <w:szCs w:val="22"/>
                <w:shd w:val="clear" w:color="auto" w:fill="FFFFFF"/>
              </w:rPr>
              <w:t>ышлар</w:t>
            </w:r>
            <w:proofErr w:type="spellEnd"/>
            <w:r>
              <w:rPr>
                <w:color w:val="000000"/>
                <w:sz w:val="22"/>
                <w:szCs w:val="22"/>
                <w:shd w:val="clear" w:color="auto" w:fill="FFFFFF"/>
              </w:rPr>
              <w:t xml:space="preserve"> </w:t>
            </w:r>
            <w:proofErr w:type="spellStart"/>
            <w:r>
              <w:rPr>
                <w:color w:val="000000"/>
                <w:sz w:val="22"/>
                <w:szCs w:val="22"/>
                <w:shd w:val="clear" w:color="auto" w:fill="FFFFFF"/>
              </w:rPr>
              <w:t>тел</w:t>
            </w:r>
            <w:bookmarkStart w:id="1" w:name="_GoBack"/>
            <w:bookmarkEnd w:id="1"/>
            <w:r>
              <w:rPr>
                <w:color w:val="000000"/>
                <w:sz w:val="22"/>
                <w:szCs w:val="22"/>
                <w:shd w:val="clear" w:color="auto" w:fill="FFFFFF"/>
              </w:rPr>
              <w:t>ибез</w:t>
            </w:r>
            <w:proofErr w:type="spellEnd"/>
            <w:r>
              <w:rPr>
                <w:color w:val="000000"/>
                <w:sz w:val="22"/>
                <w:szCs w:val="22"/>
                <w:shd w:val="clear" w:color="auto" w:fill="FFFFFF"/>
              </w:rPr>
              <w:t xml:space="preserve"> </w:t>
            </w:r>
            <w:proofErr w:type="spellStart"/>
            <w:r>
              <w:rPr>
                <w:color w:val="000000"/>
                <w:sz w:val="22"/>
                <w:szCs w:val="22"/>
                <w:shd w:val="clear" w:color="auto" w:fill="FFFFFF"/>
              </w:rPr>
              <w:t>аларга</w:t>
            </w:r>
            <w:proofErr w:type="spellEnd"/>
            <w:r>
              <w:rPr>
                <w:color w:val="000000"/>
                <w:sz w:val="22"/>
                <w:szCs w:val="22"/>
                <w:shd w:val="clear" w:color="auto" w:fill="FFFFFF"/>
              </w:rPr>
              <w:t>!</w:t>
            </w:r>
          </w:p>
          <w:p w:rsidR="00BC65DB" w:rsidRDefault="000959BE">
            <w:pPr>
              <w:pStyle w:val="af1"/>
              <w:widowControl w:val="0"/>
              <w:spacing w:beforeAutospacing="0" w:afterAutospacing="0"/>
              <w:jc w:val="center"/>
              <w:rPr>
                <w:b/>
                <w:bCs/>
                <w:lang w:val="tt-RU"/>
              </w:rPr>
            </w:pPr>
            <w:r>
              <w:rPr>
                <w:b/>
                <w:bCs/>
                <w:lang w:val="tt-RU"/>
              </w:rPr>
              <w:lastRenderedPageBreak/>
              <w:t>Әниләр көне</w:t>
            </w:r>
          </w:p>
          <w:p w:rsidR="00BC65DB" w:rsidRDefault="000959BE">
            <w:pPr>
              <w:pStyle w:val="af1"/>
              <w:widowControl w:val="0"/>
              <w:spacing w:beforeAutospacing="0" w:afterAutospacing="0"/>
              <w:jc w:val="right"/>
              <w:rPr>
                <w:lang w:val="tt-RU"/>
              </w:rPr>
            </w:pPr>
            <w:r>
              <w:rPr>
                <w:noProof/>
              </w:rPr>
              <w:drawing>
                <wp:inline distT="0" distB="0" distL="0" distR="0" wp14:anchorId="249C2E7F" wp14:editId="16B080E7">
                  <wp:extent cx="998855" cy="998855"/>
                  <wp:effectExtent l="0" t="0" r="0" b="0"/>
                  <wp:docPr id="10" name="Рисунок 17" descr="https://sopranoclub.ru/images/85-risunkov-na-den-mamy/file34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7" descr="https://sopranoclub.ru/images/85-risunkov-na-den-mamy/file3465.jpeg"/>
                          <pic:cNvPicPr>
                            <a:picLocks noChangeAspect="1" noChangeArrowheads="1"/>
                          </pic:cNvPicPr>
                        </pic:nvPicPr>
                        <pic:blipFill>
                          <a:blip r:embed="rId14"/>
                          <a:stretch>
                            <a:fillRect/>
                          </a:stretch>
                        </pic:blipFill>
                        <pic:spPr bwMode="auto">
                          <a:xfrm>
                            <a:off x="0" y="0"/>
                            <a:ext cx="998855" cy="998855"/>
                          </a:xfrm>
                          <a:prstGeom prst="rect">
                            <a:avLst/>
                          </a:prstGeom>
                        </pic:spPr>
                      </pic:pic>
                    </a:graphicData>
                  </a:graphic>
                </wp:inline>
              </w:drawing>
            </w:r>
            <w:r>
              <w:rPr>
                <w:noProof/>
              </w:rPr>
              <w:drawing>
                <wp:inline distT="0" distB="0" distL="0" distR="0" wp14:anchorId="0C4DCB54" wp14:editId="1F7E0BD7">
                  <wp:extent cx="1045210" cy="967740"/>
                  <wp:effectExtent l="0" t="0" r="0" b="0"/>
                  <wp:docPr id="11" name="Рисунок 18" descr="https://i.pinimg.com/originals/b8/f4/fa/b8f4faec2649f95c2ef0d4fdda865d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8" descr="https://i.pinimg.com/originals/b8/f4/fa/b8f4faec2649f95c2ef0d4fdda865dd3.jpg"/>
                          <pic:cNvPicPr>
                            <a:picLocks noChangeAspect="1" noChangeArrowheads="1"/>
                          </pic:cNvPicPr>
                        </pic:nvPicPr>
                        <pic:blipFill>
                          <a:blip r:embed="rId15"/>
                          <a:stretch>
                            <a:fillRect/>
                          </a:stretch>
                        </pic:blipFill>
                        <pic:spPr bwMode="auto">
                          <a:xfrm>
                            <a:off x="0" y="0"/>
                            <a:ext cx="1045210" cy="967740"/>
                          </a:xfrm>
                          <a:prstGeom prst="rect">
                            <a:avLst/>
                          </a:prstGeom>
                        </pic:spPr>
                      </pic:pic>
                    </a:graphicData>
                  </a:graphic>
                </wp:inline>
              </w:drawing>
            </w:r>
          </w:p>
          <w:p w:rsidR="00BC65DB" w:rsidRDefault="000959BE">
            <w:pPr>
              <w:pStyle w:val="af1"/>
              <w:widowControl w:val="0"/>
              <w:spacing w:beforeAutospacing="0" w:afterAutospacing="0"/>
              <w:jc w:val="both"/>
              <w:rPr>
                <w:sz w:val="22"/>
                <w:szCs w:val="22"/>
                <w:lang w:val="tt-RU"/>
              </w:rPr>
            </w:pPr>
            <w:r>
              <w:rPr>
                <w:sz w:val="22"/>
                <w:szCs w:val="22"/>
                <w:lang w:val="tt-RU"/>
              </w:rPr>
              <w:t>Әни... Өч хәрефтән торган бу сүздә күпме наз, җылылык һәм күңел тойгысы! Тиздән, бик тиздән иң матур, иң кадерле бәйрәмнәрнең берсе - Әниләр көне якынлаша. Шул уңайдан 24.11 гимназиядә “Әни, әнкәй, әнием” дип</w:t>
            </w:r>
            <w:r>
              <w:rPr>
                <w:sz w:val="22"/>
                <w:szCs w:val="22"/>
                <w:lang w:val="tt-RU"/>
              </w:rPr>
              <w:t xml:space="preserve"> исемләнгән бәйрәм концерты узды. Кичә шигырләр, җырлар, биюләр белән алып барылды. Әниләр, бәйрәмегез белән Сезне!</w:t>
            </w:r>
          </w:p>
          <w:p w:rsidR="00BC65DB" w:rsidRDefault="000959BE">
            <w:pPr>
              <w:pStyle w:val="af1"/>
              <w:widowControl w:val="0"/>
              <w:spacing w:beforeAutospacing="0" w:afterAutospacing="0"/>
              <w:jc w:val="both"/>
              <w:rPr>
                <w:sz w:val="22"/>
                <w:szCs w:val="22"/>
                <w:lang w:val="tt-RU"/>
              </w:rPr>
            </w:pPr>
            <w:r>
              <w:rPr>
                <w:sz w:val="22"/>
                <w:szCs w:val="22"/>
                <w:lang w:val="tt-RU"/>
              </w:rPr>
              <w:t>Ана күңеле мәңге күләгәсез</w:t>
            </w:r>
          </w:p>
          <w:p w:rsidR="00BC65DB" w:rsidRDefault="000959BE">
            <w:pPr>
              <w:pStyle w:val="af1"/>
              <w:widowControl w:val="0"/>
              <w:spacing w:beforeAutospacing="0" w:afterAutospacing="0"/>
              <w:jc w:val="both"/>
              <w:rPr>
                <w:sz w:val="22"/>
                <w:szCs w:val="22"/>
                <w:lang w:val="tt-RU"/>
              </w:rPr>
            </w:pPr>
            <w:r>
              <w:rPr>
                <w:sz w:val="22"/>
                <w:szCs w:val="22"/>
                <w:lang w:val="tt-RU"/>
              </w:rPr>
              <w:t>Ана күңеле мәңге бозланмый.</w:t>
            </w:r>
          </w:p>
          <w:p w:rsidR="00BC65DB" w:rsidRDefault="000959BE">
            <w:pPr>
              <w:pStyle w:val="af1"/>
              <w:widowControl w:val="0"/>
              <w:spacing w:beforeAutospacing="0" w:afterAutospacing="0"/>
              <w:jc w:val="both"/>
              <w:rPr>
                <w:sz w:val="22"/>
                <w:szCs w:val="22"/>
                <w:lang w:val="tt-RU"/>
              </w:rPr>
            </w:pPr>
            <w:r>
              <w:rPr>
                <w:sz w:val="22"/>
                <w:szCs w:val="22"/>
                <w:lang w:val="tt-RU"/>
              </w:rPr>
              <w:t>Кирәк икән, ул баласы өчен</w:t>
            </w:r>
          </w:p>
          <w:p w:rsidR="00BC65DB" w:rsidRDefault="000959BE">
            <w:pPr>
              <w:pStyle w:val="af1"/>
              <w:widowControl w:val="0"/>
              <w:spacing w:beforeAutospacing="0" w:afterAutospacing="0"/>
              <w:jc w:val="both"/>
              <w:rPr>
                <w:sz w:val="22"/>
                <w:szCs w:val="22"/>
                <w:lang w:val="tt-RU"/>
              </w:rPr>
            </w:pPr>
            <w:r>
              <w:rPr>
                <w:sz w:val="22"/>
                <w:szCs w:val="22"/>
                <w:lang w:val="tt-RU"/>
              </w:rPr>
              <w:t>Яшьлеген дә, саулыгын да</w:t>
            </w:r>
          </w:p>
          <w:p w:rsidR="00BC65DB" w:rsidRDefault="000959BE">
            <w:pPr>
              <w:pStyle w:val="af1"/>
              <w:widowControl w:val="0"/>
              <w:spacing w:beforeAutospacing="0" w:afterAutospacing="0"/>
              <w:jc w:val="both"/>
              <w:rPr>
                <w:sz w:val="22"/>
                <w:szCs w:val="22"/>
              </w:rPr>
            </w:pPr>
            <w:proofErr w:type="spellStart"/>
            <w:r>
              <w:rPr>
                <w:sz w:val="22"/>
                <w:szCs w:val="22"/>
              </w:rPr>
              <w:t>Гомерен</w:t>
            </w:r>
            <w:proofErr w:type="spellEnd"/>
            <w:r>
              <w:rPr>
                <w:sz w:val="22"/>
                <w:szCs w:val="22"/>
              </w:rPr>
              <w:t xml:space="preserve"> </w:t>
            </w:r>
            <w:proofErr w:type="spellStart"/>
            <w:r>
              <w:rPr>
                <w:sz w:val="22"/>
                <w:szCs w:val="22"/>
              </w:rPr>
              <w:t>дә</w:t>
            </w:r>
            <w:proofErr w:type="spellEnd"/>
            <w:r>
              <w:rPr>
                <w:sz w:val="22"/>
                <w:szCs w:val="22"/>
              </w:rPr>
              <w:t xml:space="preserve"> </w:t>
            </w:r>
            <w:proofErr w:type="spellStart"/>
            <w:r>
              <w:rPr>
                <w:sz w:val="22"/>
                <w:szCs w:val="22"/>
              </w:rPr>
              <w:t>хәттә</w:t>
            </w:r>
            <w:proofErr w:type="spellEnd"/>
            <w:r>
              <w:rPr>
                <w:sz w:val="22"/>
                <w:szCs w:val="22"/>
              </w:rPr>
              <w:t xml:space="preserve"> </w:t>
            </w:r>
            <w:proofErr w:type="spellStart"/>
            <w:r>
              <w:rPr>
                <w:sz w:val="22"/>
                <w:szCs w:val="22"/>
              </w:rPr>
              <w:t>кызганмый</w:t>
            </w:r>
            <w:proofErr w:type="spellEnd"/>
            <w:r>
              <w:rPr>
                <w:sz w:val="22"/>
                <w:szCs w:val="22"/>
              </w:rPr>
              <w:t>.</w:t>
            </w:r>
          </w:p>
          <w:p w:rsidR="00BC65DB" w:rsidRDefault="000959BE">
            <w:pPr>
              <w:pStyle w:val="af1"/>
              <w:widowControl w:val="0"/>
              <w:spacing w:beforeAutospacing="0" w:afterAutospacing="0"/>
              <w:jc w:val="center"/>
              <w:rPr>
                <w:sz w:val="22"/>
                <w:szCs w:val="22"/>
                <w:lang w:val="tt-RU"/>
              </w:rPr>
            </w:pPr>
            <w:r>
              <w:rPr>
                <w:noProof/>
              </w:rPr>
              <w:drawing>
                <wp:inline distT="0" distB="0" distL="0" distR="0" wp14:anchorId="41990508" wp14:editId="2662DA27">
                  <wp:extent cx="1813560" cy="1362710"/>
                  <wp:effectExtent l="0" t="0" r="0" b="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6"/>
                          <pic:cNvPicPr>
                            <a:picLocks noChangeAspect="1" noChangeArrowheads="1"/>
                          </pic:cNvPicPr>
                        </pic:nvPicPr>
                        <pic:blipFill>
                          <a:blip r:embed="rId16"/>
                          <a:stretch>
                            <a:fillRect/>
                          </a:stretch>
                        </pic:blipFill>
                        <pic:spPr bwMode="auto">
                          <a:xfrm>
                            <a:off x="0" y="0"/>
                            <a:ext cx="1813560" cy="1362710"/>
                          </a:xfrm>
                          <a:prstGeom prst="rect">
                            <a:avLst/>
                          </a:prstGeom>
                        </pic:spPr>
                      </pic:pic>
                    </a:graphicData>
                  </a:graphic>
                </wp:inline>
              </w:drawing>
            </w:r>
          </w:p>
          <w:p w:rsidR="00BC65DB" w:rsidRDefault="000959BE">
            <w:pPr>
              <w:pStyle w:val="af1"/>
              <w:widowControl w:val="0"/>
              <w:shd w:val="clear" w:color="auto" w:fill="FFFFFF"/>
              <w:spacing w:beforeAutospacing="0" w:afterAutospacing="0"/>
              <w:jc w:val="center"/>
              <w:rPr>
                <w:lang w:val="tt-RU"/>
              </w:rPr>
            </w:pPr>
            <w:r>
              <w:rPr>
                <w:noProof/>
              </w:rPr>
              <w:drawing>
                <wp:inline distT="0" distB="0" distL="0" distR="0" wp14:anchorId="3957C044" wp14:editId="7677D015">
                  <wp:extent cx="1821180" cy="1369060"/>
                  <wp:effectExtent l="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4"/>
                          <pic:cNvPicPr>
                            <a:picLocks noChangeAspect="1" noChangeArrowheads="1"/>
                          </pic:cNvPicPr>
                        </pic:nvPicPr>
                        <pic:blipFill>
                          <a:blip r:embed="rId17"/>
                          <a:stretch>
                            <a:fillRect/>
                          </a:stretch>
                        </pic:blipFill>
                        <pic:spPr bwMode="auto">
                          <a:xfrm>
                            <a:off x="0" y="0"/>
                            <a:ext cx="1821180" cy="1369060"/>
                          </a:xfrm>
                          <a:prstGeom prst="rect">
                            <a:avLst/>
                          </a:prstGeom>
                        </pic:spPr>
                      </pic:pic>
                    </a:graphicData>
                  </a:graphic>
                </wp:inline>
              </w:drawing>
            </w:r>
          </w:p>
          <w:p w:rsidR="00BC65DB" w:rsidRDefault="000959BE" w:rsidP="000959BE">
            <w:pPr>
              <w:pStyle w:val="af1"/>
              <w:widowControl w:val="0"/>
              <w:shd w:val="clear" w:color="auto" w:fill="FFFFFF"/>
              <w:spacing w:beforeAutospacing="0" w:afterAutospacing="0"/>
              <w:jc w:val="both"/>
              <w:rPr>
                <w:lang w:val="tt-RU"/>
              </w:rPr>
            </w:pPr>
            <w:r>
              <w:rPr>
                <w:lang w:val="tt-RU"/>
              </w:rPr>
              <w:t>20.11 безнең гимназиядә укучылар ГТО нормативларын тапшыруда катнаштылар.</w:t>
            </w:r>
            <w:r>
              <w:rPr>
                <w:noProof/>
              </w:rPr>
              <w:t xml:space="preserve"> </w:t>
            </w:r>
            <w:r>
              <w:rPr>
                <w:noProof/>
              </w:rPr>
              <w:drawing>
                <wp:inline distT="0" distB="0" distL="0" distR="0" wp14:anchorId="7B02ABD1" wp14:editId="30866C09">
                  <wp:extent cx="2133600" cy="1597025"/>
                  <wp:effectExtent l="0" t="0" r="0" b="0"/>
                  <wp:docPr id="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5"/>
                          <pic:cNvPicPr>
                            <a:picLocks noChangeAspect="1" noChangeArrowheads="1"/>
                          </pic:cNvPicPr>
                        </pic:nvPicPr>
                        <pic:blipFill>
                          <a:blip r:embed="rId18"/>
                          <a:stretch>
                            <a:fillRect/>
                          </a:stretch>
                        </pic:blipFill>
                        <pic:spPr bwMode="auto">
                          <a:xfrm>
                            <a:off x="0" y="0"/>
                            <a:ext cx="2133600" cy="1597025"/>
                          </a:xfrm>
                          <a:prstGeom prst="rect">
                            <a:avLst/>
                          </a:prstGeom>
                        </pic:spPr>
                      </pic:pic>
                    </a:graphicData>
                  </a:graphic>
                </wp:inline>
              </w:drawing>
            </w:r>
          </w:p>
        </w:tc>
        <w:tc>
          <w:tcPr>
            <w:tcW w:w="3747" w:type="dxa"/>
            <w:gridSpan w:val="2"/>
            <w:tcBorders>
              <w:top w:val="single" w:sz="4" w:space="0" w:color="000000"/>
              <w:left w:val="single" w:sz="4" w:space="0" w:color="000000"/>
              <w:bottom w:val="single" w:sz="4" w:space="0" w:color="000000"/>
              <w:right w:val="single" w:sz="4" w:space="0" w:color="000000"/>
            </w:tcBorders>
            <w:shd w:val="clear" w:color="auto" w:fill="auto"/>
          </w:tcPr>
          <w:p w:rsidR="00BC65DB" w:rsidRDefault="000959BE">
            <w:pPr>
              <w:widowControl w:val="0"/>
              <w:spacing w:after="0" w:line="240" w:lineRule="auto"/>
              <w:jc w:val="center"/>
              <w:rPr>
                <w:rFonts w:ascii="Times New Roman" w:hAnsi="Times New Roman"/>
                <w:b/>
                <w:color w:val="000000"/>
                <w:sz w:val="20"/>
                <w:szCs w:val="20"/>
                <w:shd w:val="clear" w:color="auto" w:fill="FFFFFF"/>
                <w:lang w:val="tt-RU"/>
              </w:rPr>
            </w:pPr>
            <w:r>
              <w:rPr>
                <w:rFonts w:ascii="Times New Roman" w:hAnsi="Times New Roman"/>
                <w:b/>
                <w:color w:val="000000"/>
                <w:sz w:val="20"/>
                <w:szCs w:val="20"/>
                <w:shd w:val="clear" w:color="auto" w:fill="FFFFFF"/>
                <w:lang w:val="tt-RU"/>
              </w:rPr>
              <w:lastRenderedPageBreak/>
              <w:t>П</w:t>
            </w:r>
            <w:r>
              <w:rPr>
                <w:rFonts w:ascii="Times New Roman" w:hAnsi="Times New Roman"/>
                <w:b/>
                <w:color w:val="000000"/>
                <w:sz w:val="20"/>
                <w:szCs w:val="20"/>
                <w:shd w:val="clear" w:color="auto" w:fill="FFFFFF"/>
                <w:lang w:val="tt-RU"/>
              </w:rPr>
              <w:t>рофориентация</w:t>
            </w:r>
          </w:p>
          <w:p w:rsidR="00BC65DB" w:rsidRDefault="000959BE">
            <w:pPr>
              <w:widowControl w:val="0"/>
              <w:spacing w:after="0" w:line="240" w:lineRule="auto"/>
              <w:jc w:val="both"/>
              <w:rPr>
                <w:rFonts w:ascii="Times New Roman" w:hAnsi="Times New Roman"/>
                <w:color w:val="000000"/>
                <w:sz w:val="20"/>
                <w:szCs w:val="20"/>
                <w:shd w:val="clear" w:color="auto" w:fill="FFFFFF"/>
                <w:lang w:val="tt-RU"/>
              </w:rPr>
            </w:pPr>
            <w:r>
              <w:rPr>
                <w:rFonts w:ascii="Times New Roman" w:hAnsi="Times New Roman"/>
                <w:color w:val="000000"/>
                <w:sz w:val="20"/>
                <w:szCs w:val="20"/>
                <w:shd w:val="clear" w:color="auto" w:fill="FFFFFF"/>
                <w:lang w:val="tt-RU"/>
              </w:rPr>
              <w:t xml:space="preserve">Профориентация - яшьләрне ирекле, аңлы һәм мөстәкыйль һөнәр сайлауга әзерләүнең фәнни нигезләнгән системасы. Ул һәр шәхеснең  индивидуаль үзенчәлекләрен дә, хезмәт </w:t>
            </w:r>
            <w:r>
              <w:rPr>
                <w:rFonts w:ascii="Times New Roman" w:hAnsi="Times New Roman"/>
                <w:color w:val="000000"/>
                <w:sz w:val="20"/>
                <w:szCs w:val="20"/>
                <w:shd w:val="clear" w:color="auto" w:fill="FFFFFF"/>
                <w:lang w:val="tt-RU"/>
              </w:rPr>
              <w:t>ресурсларын җәмгыять мәнфәгатьләрен</w:t>
            </w:r>
          </w:p>
          <w:p w:rsidR="00BC65DB" w:rsidRDefault="000959BE">
            <w:pPr>
              <w:widowControl w:val="0"/>
              <w:spacing w:after="0" w:line="240" w:lineRule="auto"/>
              <w:jc w:val="both"/>
              <w:rPr>
                <w:rFonts w:ascii="Times New Roman" w:hAnsi="Times New Roman"/>
                <w:color w:val="000000"/>
                <w:sz w:val="20"/>
                <w:szCs w:val="20"/>
                <w:shd w:val="clear" w:color="auto" w:fill="FFFFFF"/>
                <w:lang w:val="tt-RU"/>
              </w:rPr>
            </w:pPr>
            <w:r>
              <w:rPr>
                <w:rFonts w:ascii="Times New Roman" w:hAnsi="Times New Roman"/>
                <w:color w:val="000000"/>
                <w:sz w:val="20"/>
                <w:szCs w:val="20"/>
                <w:shd w:val="clear" w:color="auto" w:fill="FFFFFF"/>
                <w:lang w:val="tt-RU"/>
              </w:rPr>
              <w:t>дә тулысынча бүлү кирәклеген дә исәпкә алырга тиеш. Нәкъ менә шуңа күрә мәгариф системасы алдына яңа проблема килеп баса - үсеп килүче буынга карарларны мөстәкыйль кабул итү һәм җаваплы гамәлләргә, һөнәри эшчәнлеккә югар</w:t>
            </w:r>
            <w:r>
              <w:rPr>
                <w:rFonts w:ascii="Times New Roman" w:hAnsi="Times New Roman"/>
                <w:color w:val="000000"/>
                <w:sz w:val="20"/>
                <w:szCs w:val="20"/>
                <w:shd w:val="clear" w:color="auto" w:fill="FFFFFF"/>
                <w:lang w:val="tt-RU"/>
              </w:rPr>
              <w:t>ы мәгълүмати тирәлектә әзерләү.  Һәр кеше тормышында кайда белем алуны дәвам итәргә, ягъни һөнәр сайларга, үз тормыш юлын сайларга туры килү мизгеле җитә.</w:t>
            </w:r>
          </w:p>
          <w:p w:rsidR="00BC65DB" w:rsidRDefault="000959BE">
            <w:pPr>
              <w:widowControl w:val="0"/>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 xml:space="preserve">Профориентация </w:t>
            </w:r>
            <w:proofErr w:type="spellStart"/>
            <w:r>
              <w:rPr>
                <w:rFonts w:ascii="Times New Roman" w:hAnsi="Times New Roman"/>
                <w:color w:val="000000"/>
                <w:shd w:val="clear" w:color="auto" w:fill="FFFFFF"/>
              </w:rPr>
              <w:t>кысаларында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РГУПта</w:t>
            </w:r>
            <w:proofErr w:type="spellEnd"/>
            <w:r>
              <w:rPr>
                <w:rFonts w:ascii="Times New Roman" w:hAnsi="Times New Roman"/>
                <w:color w:val="000000"/>
                <w:shd w:val="clear" w:color="auto" w:fill="FFFFFF"/>
              </w:rPr>
              <w:t xml:space="preserve"> "Суд идет" </w:t>
            </w:r>
            <w:proofErr w:type="spellStart"/>
            <w:r>
              <w:rPr>
                <w:rFonts w:ascii="Times New Roman" w:hAnsi="Times New Roman"/>
                <w:color w:val="000000"/>
                <w:shd w:val="clear" w:color="auto" w:fill="FFFFFF"/>
              </w:rPr>
              <w:t>уены</w:t>
            </w:r>
            <w:proofErr w:type="spellEnd"/>
            <w:r>
              <w:rPr>
                <w:rFonts w:ascii="Times New Roman" w:hAnsi="Times New Roman"/>
                <w:color w:val="000000"/>
                <w:shd w:val="clear" w:color="auto" w:fill="FFFFFF"/>
              </w:rPr>
              <w:t xml:space="preserve"> узды, </w:t>
            </w:r>
            <w:proofErr w:type="spellStart"/>
            <w:r>
              <w:rPr>
                <w:rFonts w:ascii="Times New Roman" w:hAnsi="Times New Roman"/>
                <w:color w:val="000000"/>
                <w:shd w:val="clear" w:color="auto" w:fill="FFFFFF"/>
              </w:rPr>
              <w:t>гимназиянең</w:t>
            </w:r>
            <w:proofErr w:type="spellEnd"/>
            <w:r>
              <w:rPr>
                <w:rFonts w:ascii="Times New Roman" w:hAnsi="Times New Roman"/>
                <w:color w:val="000000"/>
                <w:shd w:val="clear" w:color="auto" w:fill="FFFFFF"/>
              </w:rPr>
              <w:t xml:space="preserve"> 10 </w:t>
            </w:r>
            <w:proofErr w:type="spellStart"/>
            <w:r>
              <w:rPr>
                <w:rFonts w:ascii="Times New Roman" w:hAnsi="Times New Roman"/>
                <w:color w:val="000000"/>
                <w:shd w:val="clear" w:color="auto" w:fill="FFFFFF"/>
              </w:rPr>
              <w:t>сыйныф</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укучылары</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катнашты</w:t>
            </w:r>
            <w:proofErr w:type="spellEnd"/>
            <w:r>
              <w:rPr>
                <w:rFonts w:ascii="Times New Roman" w:hAnsi="Times New Roman"/>
                <w:color w:val="000000"/>
                <w:shd w:val="clear" w:color="auto" w:fill="FFFFFF"/>
              </w:rPr>
              <w:t>.</w:t>
            </w:r>
          </w:p>
          <w:p w:rsidR="00BC65DB" w:rsidRDefault="000959BE">
            <w:pPr>
              <w:widowControl w:val="0"/>
              <w:spacing w:after="0" w:line="240" w:lineRule="auto"/>
              <w:jc w:val="center"/>
              <w:rPr>
                <w:rFonts w:ascii="Times New Roman" w:hAnsi="Times New Roman"/>
                <w:lang w:val="tt-RU"/>
              </w:rPr>
            </w:pPr>
            <w:r>
              <w:rPr>
                <w:noProof/>
                <w:lang w:eastAsia="ru-RU"/>
              </w:rPr>
              <w:drawing>
                <wp:inline distT="0" distB="0" distL="0" distR="0" wp14:anchorId="44C4A0D1" wp14:editId="465A4D30">
                  <wp:extent cx="1932940" cy="1498600"/>
                  <wp:effectExtent l="0" t="0" r="0" b="0"/>
                  <wp:docPr id="15" name="Изображение2" descr="C:\Users\Лилия\Downloads\photo_539569777152634506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2" descr="C:\Users\Лилия\Downloads\photo_5395697771526345062_y.jpg"/>
                          <pic:cNvPicPr>
                            <a:picLocks noChangeAspect="1" noChangeArrowheads="1"/>
                          </pic:cNvPicPr>
                        </pic:nvPicPr>
                        <pic:blipFill>
                          <a:blip r:embed="rId19"/>
                          <a:srcRect t="22653"/>
                          <a:stretch>
                            <a:fillRect/>
                          </a:stretch>
                        </pic:blipFill>
                        <pic:spPr bwMode="auto">
                          <a:xfrm>
                            <a:off x="0" y="0"/>
                            <a:ext cx="1932940" cy="1498600"/>
                          </a:xfrm>
                          <a:prstGeom prst="rect">
                            <a:avLst/>
                          </a:prstGeom>
                        </pic:spPr>
                      </pic:pic>
                    </a:graphicData>
                  </a:graphic>
                </wp:inline>
              </w:drawing>
            </w:r>
          </w:p>
          <w:p w:rsidR="000959BE" w:rsidRDefault="000959BE">
            <w:pPr>
              <w:widowControl w:val="0"/>
              <w:spacing w:after="0" w:line="240" w:lineRule="auto"/>
              <w:jc w:val="center"/>
              <w:rPr>
                <w:rFonts w:ascii="Times New Roman" w:hAnsi="Times New Roman"/>
                <w:b/>
                <w:bCs/>
                <w:lang w:val="tt-RU"/>
              </w:rPr>
            </w:pPr>
          </w:p>
          <w:p w:rsidR="00BC65DB" w:rsidRDefault="000959BE">
            <w:pPr>
              <w:widowControl w:val="0"/>
              <w:spacing w:after="0" w:line="240" w:lineRule="auto"/>
              <w:jc w:val="center"/>
              <w:rPr>
                <w:rFonts w:ascii="Times New Roman" w:hAnsi="Times New Roman"/>
                <w:b/>
                <w:bCs/>
                <w:lang w:val="tt-RU"/>
              </w:rPr>
            </w:pPr>
            <w:r>
              <w:rPr>
                <w:rFonts w:ascii="Times New Roman" w:hAnsi="Times New Roman"/>
                <w:b/>
                <w:bCs/>
                <w:lang w:val="tt-RU"/>
              </w:rPr>
              <w:t>Игътибарлы бул!</w:t>
            </w:r>
          </w:p>
          <w:p w:rsidR="00BC65DB" w:rsidRDefault="000959BE">
            <w:pPr>
              <w:widowControl w:val="0"/>
              <w:spacing w:after="0" w:line="240" w:lineRule="auto"/>
              <w:jc w:val="both"/>
              <w:rPr>
                <w:rFonts w:ascii="Times New Roman" w:hAnsi="Times New Roman"/>
                <w:lang w:val="tt-RU"/>
              </w:rPr>
            </w:pPr>
            <w:r w:rsidRPr="000959BE">
              <w:rPr>
                <w:rStyle w:val="a8"/>
                <w:rFonts w:ascii="Times New Roman" w:hAnsi="Times New Roman"/>
                <w:i w:val="0"/>
                <w:iCs w:val="0"/>
                <w:sz w:val="28"/>
                <w:szCs w:val="28"/>
                <w:lang w:val="tt-RU"/>
              </w:rPr>
              <w:t>Юл</w:t>
            </w:r>
            <w:r w:rsidRPr="000959BE">
              <w:rPr>
                <w:rFonts w:ascii="Times New Roman" w:hAnsi="Times New Roman"/>
                <w:sz w:val="28"/>
                <w:szCs w:val="28"/>
                <w:lang w:val="tt-RU"/>
              </w:rPr>
              <w:t xml:space="preserve"> йөрү </w:t>
            </w:r>
            <w:r w:rsidRPr="000959BE">
              <w:rPr>
                <w:rStyle w:val="a8"/>
                <w:rFonts w:ascii="Times New Roman" w:hAnsi="Times New Roman"/>
                <w:i w:val="0"/>
                <w:iCs w:val="0"/>
                <w:sz w:val="28"/>
                <w:szCs w:val="28"/>
                <w:lang w:val="tt-RU"/>
              </w:rPr>
              <w:t xml:space="preserve">кагыйдәләрен </w:t>
            </w:r>
            <w:r w:rsidRPr="000959BE">
              <w:rPr>
                <w:rFonts w:ascii="Times New Roman" w:hAnsi="Times New Roman"/>
                <w:sz w:val="28"/>
                <w:szCs w:val="28"/>
                <w:lang w:val="tt-RU"/>
              </w:rPr>
              <w:t xml:space="preserve"> Һәркемгә дә белергә  кирәк. Исән-имин яшәү өчен алар  безгә ярдәм итә. 1-4 нче сыйныф укучылары </w:t>
            </w:r>
            <w:r w:rsidRPr="000959BE">
              <w:rPr>
                <w:rFonts w:ascii="Times New Roman" w:hAnsi="Times New Roman"/>
                <w:color w:val="000000"/>
                <w:sz w:val="28"/>
                <w:szCs w:val="28"/>
                <w:shd w:val="clear" w:color="auto" w:fill="FFFFFF"/>
                <w:lang w:val="tt-RU"/>
              </w:rPr>
              <w:t>өчен</w:t>
            </w:r>
            <w:r w:rsidRPr="000959BE">
              <w:rPr>
                <w:rFonts w:ascii="Times New Roman" w:hAnsi="Times New Roman"/>
                <w:color w:val="000000"/>
                <w:sz w:val="28"/>
                <w:szCs w:val="28"/>
                <w:shd w:val="clear" w:color="auto" w:fill="FFFFFF"/>
                <w:lang w:val="tt-RU"/>
              </w:rPr>
              <w:t xml:space="preserve"> «Син-</w:t>
            </w:r>
            <w:r w:rsidRPr="000959BE">
              <w:rPr>
                <w:rFonts w:ascii="Time rom" w:hAnsi="Time rom"/>
                <w:color w:val="000000"/>
                <w:sz w:val="28"/>
                <w:szCs w:val="28"/>
                <w:shd w:val="clear" w:color="auto" w:fill="FFFFFF"/>
                <w:lang w:val="tt-RU"/>
              </w:rPr>
              <w:t>җәя</w:t>
            </w:r>
            <w:r w:rsidRPr="000959BE">
              <w:rPr>
                <w:rFonts w:ascii="Times New Roman" w:hAnsi="Times New Roman"/>
                <w:color w:val="000000"/>
                <w:sz w:val="28"/>
                <w:szCs w:val="28"/>
                <w:shd w:val="clear" w:color="auto" w:fill="FFFFFF"/>
                <w:lang w:val="tt-RU"/>
              </w:rPr>
              <w:t>үле</w:t>
            </w:r>
            <w:r w:rsidRPr="000959BE">
              <w:rPr>
                <w:rFonts w:ascii="Times New Roman" w:hAnsi="Times New Roman"/>
                <w:color w:val="000000"/>
                <w:sz w:val="28"/>
                <w:szCs w:val="28"/>
                <w:shd w:val="clear" w:color="auto" w:fill="FFFFFF"/>
                <w:lang w:val="tt-RU"/>
              </w:rPr>
              <w:t xml:space="preserve">» дигән викторина уены узды. Балалар юл йөрү </w:t>
            </w:r>
            <w:r w:rsidRPr="000959BE">
              <w:rPr>
                <w:rStyle w:val="a8"/>
                <w:rFonts w:ascii="Times New Roman" w:hAnsi="Times New Roman"/>
                <w:i w:val="0"/>
                <w:iCs w:val="0"/>
                <w:color w:val="000000"/>
                <w:sz w:val="28"/>
                <w:szCs w:val="28"/>
                <w:shd w:val="clear" w:color="auto" w:fill="FFFFFF"/>
                <w:lang w:val="tt-RU"/>
              </w:rPr>
              <w:t>кагыйдәләре буенча белемнәрен арттырдылар</w:t>
            </w:r>
            <w:r>
              <w:rPr>
                <w:rStyle w:val="a8"/>
                <w:rFonts w:ascii="Times New Roman" w:hAnsi="Times New Roman"/>
                <w:i w:val="0"/>
                <w:iCs w:val="0"/>
                <w:color w:val="000000"/>
                <w:shd w:val="clear" w:color="auto" w:fill="FFFFFF"/>
                <w:lang w:val="tt-RU"/>
              </w:rPr>
              <w:t>.</w:t>
            </w:r>
          </w:p>
          <w:p w:rsidR="00BC65DB" w:rsidRPr="000959BE" w:rsidRDefault="00BC65DB">
            <w:pPr>
              <w:widowControl w:val="0"/>
              <w:spacing w:after="0" w:line="240" w:lineRule="auto"/>
              <w:jc w:val="both"/>
              <w:rPr>
                <w:rStyle w:val="a8"/>
                <w:color w:val="000000"/>
                <w:sz w:val="20"/>
                <w:szCs w:val="20"/>
                <w:shd w:val="clear" w:color="auto" w:fill="FFFFFF"/>
                <w:lang w:val="tt-RU"/>
              </w:rPr>
            </w:pPr>
          </w:p>
          <w:p w:rsidR="00BC65DB" w:rsidRPr="000959BE" w:rsidRDefault="000959BE">
            <w:pPr>
              <w:widowControl w:val="0"/>
              <w:spacing w:after="0" w:line="240" w:lineRule="auto"/>
              <w:jc w:val="center"/>
              <w:rPr>
                <w:rFonts w:ascii="Times New Roman" w:hAnsi="Times New Roman"/>
                <w:b/>
                <w:bCs/>
                <w:lang w:val="tt-RU"/>
              </w:rPr>
            </w:pPr>
            <w:r w:rsidRPr="000959BE">
              <w:rPr>
                <w:rFonts w:ascii="Times New Roman" w:hAnsi="Times New Roman"/>
                <w:b/>
                <w:bCs/>
                <w:lang w:val="tt-RU"/>
              </w:rPr>
              <w:lastRenderedPageBreak/>
              <w:t>Татарст</w:t>
            </w:r>
            <w:r w:rsidRPr="000959BE">
              <w:rPr>
                <w:rFonts w:ascii="Times New Roman" w:hAnsi="Times New Roman"/>
                <w:b/>
                <w:bCs/>
                <w:lang w:val="tt-RU"/>
              </w:rPr>
              <w:t>ан Республикасы Дәүләт флагы көне белән!</w:t>
            </w:r>
          </w:p>
          <w:p w:rsidR="00BC65DB" w:rsidRPr="000959BE" w:rsidRDefault="00BC65DB">
            <w:pPr>
              <w:widowControl w:val="0"/>
              <w:spacing w:after="0" w:line="240" w:lineRule="auto"/>
              <w:jc w:val="both"/>
              <w:rPr>
                <w:rFonts w:ascii="Times New Roman" w:hAnsi="Times New Roman"/>
                <w:bCs/>
                <w:lang w:val="tt-RU"/>
              </w:rPr>
            </w:pPr>
          </w:p>
          <w:p w:rsidR="00BC65DB" w:rsidRDefault="000959BE">
            <w:pPr>
              <w:widowControl w:val="0"/>
              <w:spacing w:after="0" w:line="240" w:lineRule="auto"/>
              <w:jc w:val="both"/>
              <w:rPr>
                <w:rFonts w:ascii="Times New Roman" w:hAnsi="Times New Roman"/>
                <w:bCs/>
              </w:rPr>
            </w:pPr>
            <w:r w:rsidRPr="000959BE">
              <w:rPr>
                <w:rFonts w:ascii="Times New Roman" w:hAnsi="Times New Roman"/>
                <w:color w:val="333333"/>
                <w:shd w:val="clear" w:color="auto" w:fill="FFFFFF"/>
                <w:lang w:val="tt-RU"/>
              </w:rPr>
              <w:t>Татарстан Республикасы дәүләт флагы яшел, ак  һәм  кызыл төстәге горизонталь буйлардан торган туры поч</w:t>
            </w:r>
            <w:r w:rsidRPr="000959BE">
              <w:rPr>
                <w:rFonts w:ascii="Times New Roman" w:hAnsi="Times New Roman"/>
                <w:color w:val="333333"/>
                <w:shd w:val="clear" w:color="auto" w:fill="FFFFFF"/>
                <w:lang w:val="tt-RU"/>
              </w:rPr>
              <w:softHyphen/>
              <w:t xml:space="preserve">маклы тукымадан гыйбарђт. Ак буй флаг киңлегенең 1/15 өлешен тәшкил итә, ул яшел (ачык яшел кобальт) һәм кызыл </w:t>
            </w:r>
            <w:r w:rsidRPr="000959BE">
              <w:rPr>
                <w:rFonts w:ascii="Times New Roman" w:hAnsi="Times New Roman"/>
                <w:color w:val="333333"/>
                <w:shd w:val="clear" w:color="auto" w:fill="FFFFFF"/>
                <w:lang w:val="tt-RU"/>
              </w:rPr>
              <w:t>(ачык кызыл кадмий) төстәге бертигез киңлектәге буйлар арасына урнаша. Яшел буй өстә була. Флаг иңенең буена чагыштырмасы – 1:2</w:t>
            </w:r>
            <w:r w:rsidRPr="000959BE">
              <w:rPr>
                <w:rFonts w:ascii="Roboto" w:hAnsi="Roboto"/>
                <w:color w:val="333333"/>
                <w:shd w:val="clear" w:color="auto" w:fill="FFFFFF"/>
                <w:lang w:val="tt-RU"/>
              </w:rPr>
              <w:t>.</w:t>
            </w:r>
            <w:r w:rsidRPr="000959BE">
              <w:rPr>
                <w:rFonts w:ascii="Times New Roman" w:hAnsi="Times New Roman"/>
                <w:bCs/>
                <w:lang w:val="tt-RU"/>
              </w:rPr>
              <w:t>Татарстан Республикасы Дәүләт флагының яшел төсе - язның яшеллеген, агы - чисталыкны, кызылы - энергияне, көчне, тормышны аңлата</w:t>
            </w:r>
            <w:r w:rsidRPr="000959BE">
              <w:rPr>
                <w:rFonts w:ascii="Times New Roman" w:hAnsi="Times New Roman"/>
                <w:bCs/>
                <w:lang w:val="tt-RU"/>
              </w:rPr>
              <w:t xml:space="preserve">. </w:t>
            </w:r>
            <w:r>
              <w:rPr>
                <w:rFonts w:ascii="Times New Roman" w:hAnsi="Times New Roman"/>
                <w:bCs/>
              </w:rPr>
              <w:t xml:space="preserve">Татарстан </w:t>
            </w:r>
            <w:proofErr w:type="spellStart"/>
            <w:r>
              <w:rPr>
                <w:rFonts w:ascii="Times New Roman" w:hAnsi="Times New Roman"/>
                <w:bCs/>
              </w:rPr>
              <w:t>Республикасының</w:t>
            </w:r>
            <w:proofErr w:type="spellEnd"/>
            <w:r>
              <w:rPr>
                <w:rFonts w:ascii="Times New Roman" w:hAnsi="Times New Roman"/>
                <w:bCs/>
              </w:rPr>
              <w:t xml:space="preserve"> </w:t>
            </w:r>
            <w:proofErr w:type="spellStart"/>
            <w:r>
              <w:rPr>
                <w:rFonts w:ascii="Times New Roman" w:hAnsi="Times New Roman"/>
                <w:bCs/>
              </w:rPr>
              <w:t>Дәүләт</w:t>
            </w:r>
            <w:proofErr w:type="spellEnd"/>
            <w:r>
              <w:rPr>
                <w:rFonts w:ascii="Times New Roman" w:hAnsi="Times New Roman"/>
                <w:bCs/>
              </w:rPr>
              <w:t xml:space="preserve"> </w:t>
            </w:r>
            <w:proofErr w:type="spellStart"/>
            <w:r>
              <w:rPr>
                <w:rFonts w:ascii="Times New Roman" w:hAnsi="Times New Roman"/>
                <w:bCs/>
              </w:rPr>
              <w:t>флагы</w:t>
            </w:r>
            <w:proofErr w:type="spellEnd"/>
            <w:r>
              <w:rPr>
                <w:rFonts w:ascii="Times New Roman" w:hAnsi="Times New Roman"/>
                <w:bCs/>
              </w:rPr>
              <w:t xml:space="preserve"> авторы - Т.Г. </w:t>
            </w:r>
            <w:proofErr w:type="spellStart"/>
            <w:r>
              <w:rPr>
                <w:rFonts w:ascii="Times New Roman" w:hAnsi="Times New Roman"/>
                <w:bCs/>
              </w:rPr>
              <w:t>Хаҗиәхмәтов</w:t>
            </w:r>
            <w:proofErr w:type="spellEnd"/>
            <w:r>
              <w:rPr>
                <w:rFonts w:ascii="Times New Roman" w:hAnsi="Times New Roman"/>
                <w:bCs/>
              </w:rPr>
              <w:t>.</w:t>
            </w:r>
          </w:p>
          <w:p w:rsidR="00BC65DB" w:rsidRDefault="000959BE">
            <w:pPr>
              <w:widowControl w:val="0"/>
              <w:spacing w:after="0" w:line="240" w:lineRule="auto"/>
              <w:jc w:val="center"/>
              <w:rPr>
                <w:rFonts w:ascii="Times New Roman" w:hAnsi="Times New Roman"/>
              </w:rPr>
            </w:pPr>
            <w:r>
              <w:rPr>
                <w:noProof/>
                <w:lang w:eastAsia="ru-RU"/>
              </w:rPr>
              <w:drawing>
                <wp:inline distT="0" distB="0" distL="0" distR="0">
                  <wp:extent cx="2240915" cy="1431925"/>
                  <wp:effectExtent l="0" t="0" r="0" b="0"/>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9"/>
                          <pic:cNvPicPr>
                            <a:picLocks noChangeAspect="1" noChangeArrowheads="1"/>
                          </pic:cNvPicPr>
                        </pic:nvPicPr>
                        <pic:blipFill>
                          <a:blip r:embed="rId20"/>
                          <a:srcRect l="9852" r="2118"/>
                          <a:stretch>
                            <a:fillRect/>
                          </a:stretch>
                        </pic:blipFill>
                        <pic:spPr bwMode="auto">
                          <a:xfrm>
                            <a:off x="0" y="0"/>
                            <a:ext cx="2240915" cy="1431925"/>
                          </a:xfrm>
                          <a:prstGeom prst="rect">
                            <a:avLst/>
                          </a:prstGeom>
                        </pic:spPr>
                      </pic:pic>
                    </a:graphicData>
                  </a:graphic>
                </wp:inline>
              </w:drawing>
            </w:r>
          </w:p>
          <w:p w:rsidR="00BC65DB" w:rsidRDefault="000959BE">
            <w:pPr>
              <w:widowControl w:val="0"/>
              <w:spacing w:after="0" w:line="240" w:lineRule="auto"/>
              <w:jc w:val="center"/>
              <w:rPr>
                <w:rFonts w:ascii="Times New Roman" w:hAnsi="Times New Roman"/>
                <w:b/>
              </w:rPr>
            </w:pPr>
            <w:r>
              <w:rPr>
                <w:rFonts w:ascii="Times New Roman" w:hAnsi="Times New Roman"/>
                <w:b/>
              </w:rPr>
              <w:t xml:space="preserve">Россия </w:t>
            </w:r>
            <w:proofErr w:type="spellStart"/>
            <w:r>
              <w:rPr>
                <w:rFonts w:ascii="Times New Roman" w:hAnsi="Times New Roman"/>
                <w:b/>
              </w:rPr>
              <w:t>Федерациясе</w:t>
            </w:r>
            <w:proofErr w:type="spellEnd"/>
            <w:r>
              <w:rPr>
                <w:rFonts w:ascii="Times New Roman" w:hAnsi="Times New Roman"/>
                <w:b/>
              </w:rPr>
              <w:t xml:space="preserve"> Гербы </w:t>
            </w:r>
            <w:proofErr w:type="spellStart"/>
            <w:r>
              <w:rPr>
                <w:rFonts w:ascii="Times New Roman" w:hAnsi="Times New Roman"/>
                <w:b/>
              </w:rPr>
              <w:t>көне</w:t>
            </w:r>
            <w:proofErr w:type="spellEnd"/>
          </w:p>
          <w:p w:rsidR="00BC65DB" w:rsidRDefault="000959BE">
            <w:pPr>
              <w:widowControl w:val="0"/>
              <w:spacing w:after="0" w:line="240" w:lineRule="auto"/>
              <w:jc w:val="both"/>
              <w:rPr>
                <w:rFonts w:ascii="Times New Roman" w:hAnsi="Times New Roman"/>
              </w:rPr>
            </w:pPr>
            <w:r>
              <w:rPr>
                <w:rFonts w:ascii="Times New Roman" w:hAnsi="Times New Roman"/>
              </w:rPr>
              <w:t xml:space="preserve">30 ноябрь - Россия </w:t>
            </w:r>
            <w:proofErr w:type="spellStart"/>
            <w:r>
              <w:rPr>
                <w:rFonts w:ascii="Times New Roman" w:hAnsi="Times New Roman"/>
              </w:rPr>
              <w:t>Федерациясе</w:t>
            </w:r>
            <w:proofErr w:type="spellEnd"/>
            <w:r>
              <w:rPr>
                <w:rFonts w:ascii="Times New Roman" w:hAnsi="Times New Roman"/>
              </w:rPr>
              <w:t xml:space="preserve"> Гербы </w:t>
            </w:r>
            <w:proofErr w:type="spellStart"/>
            <w:r>
              <w:rPr>
                <w:rFonts w:ascii="Times New Roman" w:hAnsi="Times New Roman"/>
              </w:rPr>
              <w:t>көне.Шул</w:t>
            </w:r>
            <w:proofErr w:type="spellEnd"/>
            <w:r>
              <w:rPr>
                <w:rFonts w:ascii="Times New Roman" w:hAnsi="Times New Roman"/>
              </w:rPr>
              <w:t xml:space="preserve"> </w:t>
            </w:r>
            <w:proofErr w:type="spellStart"/>
            <w:r>
              <w:rPr>
                <w:rFonts w:ascii="Times New Roman" w:hAnsi="Times New Roman"/>
              </w:rPr>
              <w:t>уңайдан</w:t>
            </w:r>
            <w:proofErr w:type="spellEnd"/>
            <w:r>
              <w:rPr>
                <w:rFonts w:ascii="Times New Roman" w:hAnsi="Times New Roman"/>
              </w:rPr>
              <w:t xml:space="preserve"> </w:t>
            </w:r>
            <w:proofErr w:type="spellStart"/>
            <w:r>
              <w:rPr>
                <w:rFonts w:ascii="Times New Roman" w:hAnsi="Times New Roman"/>
              </w:rPr>
              <w:t>тәрбия</w:t>
            </w:r>
            <w:proofErr w:type="spellEnd"/>
            <w:r>
              <w:rPr>
                <w:rFonts w:ascii="Times New Roman" w:hAnsi="Times New Roman"/>
              </w:rPr>
              <w:t xml:space="preserve"> </w:t>
            </w:r>
            <w:proofErr w:type="spellStart"/>
            <w:r>
              <w:rPr>
                <w:rFonts w:ascii="Times New Roman" w:hAnsi="Times New Roman"/>
              </w:rPr>
              <w:t>эшләре</w:t>
            </w:r>
            <w:proofErr w:type="spellEnd"/>
            <w:r>
              <w:rPr>
                <w:rFonts w:ascii="Times New Roman" w:hAnsi="Times New Roman"/>
              </w:rPr>
              <w:t xml:space="preserve"> </w:t>
            </w:r>
            <w:proofErr w:type="spellStart"/>
            <w:r>
              <w:rPr>
                <w:rFonts w:ascii="Times New Roman" w:hAnsi="Times New Roman"/>
              </w:rPr>
              <w:t>буенча</w:t>
            </w:r>
            <w:proofErr w:type="spellEnd"/>
            <w:r>
              <w:rPr>
                <w:rFonts w:ascii="Times New Roman" w:hAnsi="Times New Roman"/>
              </w:rPr>
              <w:t xml:space="preserve"> директор </w:t>
            </w:r>
            <w:proofErr w:type="spellStart"/>
            <w:r>
              <w:rPr>
                <w:rFonts w:ascii="Times New Roman" w:hAnsi="Times New Roman"/>
              </w:rPr>
              <w:t>урынбасары</w:t>
            </w:r>
            <w:proofErr w:type="spellEnd"/>
            <w:r>
              <w:rPr>
                <w:rFonts w:ascii="Times New Roman" w:hAnsi="Times New Roman"/>
              </w:rPr>
              <w:t xml:space="preserve"> </w:t>
            </w:r>
            <w:proofErr w:type="spellStart"/>
            <w:r>
              <w:rPr>
                <w:rFonts w:ascii="Times New Roman" w:hAnsi="Times New Roman"/>
              </w:rPr>
              <w:t>активистлар</w:t>
            </w:r>
            <w:proofErr w:type="spellEnd"/>
            <w:r>
              <w:rPr>
                <w:rFonts w:ascii="Times New Roman" w:hAnsi="Times New Roman"/>
              </w:rPr>
              <w:t xml:space="preserve"> </w:t>
            </w:r>
            <w:proofErr w:type="spellStart"/>
            <w:r>
              <w:rPr>
                <w:rFonts w:ascii="Times New Roman" w:hAnsi="Times New Roman"/>
              </w:rPr>
              <w:t>белән</w:t>
            </w:r>
            <w:proofErr w:type="spellEnd"/>
            <w:r>
              <w:rPr>
                <w:rFonts w:ascii="Times New Roman" w:hAnsi="Times New Roman"/>
              </w:rPr>
              <w:t xml:space="preserve"> </w:t>
            </w:r>
            <w:proofErr w:type="spellStart"/>
            <w:r>
              <w:rPr>
                <w:rFonts w:ascii="Times New Roman" w:hAnsi="Times New Roman"/>
              </w:rPr>
              <w:t>берлект</w:t>
            </w:r>
            <w:proofErr w:type="spellEnd"/>
            <w:r>
              <w:rPr>
                <w:rFonts w:ascii="Times New Roman" w:hAnsi="Times New Roman"/>
              </w:rPr>
              <w:t xml:space="preserve"> "</w:t>
            </w:r>
            <w:proofErr w:type="spellStart"/>
            <w:r>
              <w:rPr>
                <w:rFonts w:ascii="Times New Roman" w:hAnsi="Times New Roman"/>
              </w:rPr>
              <w:t>Ватан</w:t>
            </w:r>
            <w:proofErr w:type="spellEnd"/>
            <w:r>
              <w:rPr>
                <w:rFonts w:ascii="Times New Roman" w:hAnsi="Times New Roman"/>
              </w:rPr>
              <w:t xml:space="preserve"> гербы" </w:t>
            </w:r>
            <w:proofErr w:type="spellStart"/>
            <w:r>
              <w:rPr>
                <w:rFonts w:ascii="Times New Roman" w:hAnsi="Times New Roman"/>
              </w:rPr>
              <w:t>интеллектуаль</w:t>
            </w:r>
            <w:proofErr w:type="spellEnd"/>
            <w:r>
              <w:rPr>
                <w:rFonts w:ascii="Times New Roman" w:hAnsi="Times New Roman"/>
              </w:rPr>
              <w:t xml:space="preserve"> </w:t>
            </w:r>
            <w:proofErr w:type="spellStart"/>
            <w:r>
              <w:rPr>
                <w:rFonts w:ascii="Times New Roman" w:hAnsi="Times New Roman"/>
              </w:rPr>
              <w:t>уен</w:t>
            </w:r>
            <w:proofErr w:type="spellEnd"/>
            <w:r>
              <w:rPr>
                <w:rFonts w:ascii="Times New Roman" w:hAnsi="Times New Roman"/>
              </w:rPr>
              <w:t xml:space="preserve"> </w:t>
            </w:r>
            <w:proofErr w:type="spellStart"/>
            <w:r>
              <w:rPr>
                <w:rFonts w:ascii="Times New Roman" w:hAnsi="Times New Roman"/>
              </w:rPr>
              <w:t>оеш</w:t>
            </w:r>
            <w:r>
              <w:rPr>
                <w:rFonts w:ascii="Times New Roman" w:hAnsi="Times New Roman"/>
              </w:rPr>
              <w:t>тырды</w:t>
            </w:r>
            <w:proofErr w:type="spellEnd"/>
            <w:r>
              <w:rPr>
                <w:rFonts w:ascii="Times New Roman" w:hAnsi="Times New Roman"/>
              </w:rPr>
              <w:t xml:space="preserve">. </w:t>
            </w:r>
            <w:proofErr w:type="spellStart"/>
            <w:r>
              <w:rPr>
                <w:rFonts w:ascii="Times New Roman" w:hAnsi="Times New Roman"/>
              </w:rPr>
              <w:t>Укучылар</w:t>
            </w:r>
            <w:proofErr w:type="spellEnd"/>
            <w:r>
              <w:rPr>
                <w:rFonts w:ascii="Times New Roman" w:hAnsi="Times New Roman"/>
              </w:rPr>
              <w:t xml:space="preserve"> </w:t>
            </w:r>
            <w:proofErr w:type="spellStart"/>
            <w:r>
              <w:rPr>
                <w:rFonts w:ascii="Times New Roman" w:hAnsi="Times New Roman"/>
              </w:rPr>
              <w:t>Россиы</w:t>
            </w:r>
            <w:proofErr w:type="spellEnd"/>
            <w:r>
              <w:rPr>
                <w:rFonts w:ascii="Times New Roman" w:hAnsi="Times New Roman"/>
              </w:rPr>
              <w:t xml:space="preserve"> символы </w:t>
            </w:r>
            <w:proofErr w:type="spellStart"/>
            <w:r>
              <w:rPr>
                <w:rFonts w:ascii="Times New Roman" w:hAnsi="Times New Roman"/>
              </w:rPr>
              <w:t>тарихы</w:t>
            </w:r>
            <w:proofErr w:type="spellEnd"/>
            <w:r>
              <w:rPr>
                <w:rFonts w:ascii="Times New Roman" w:hAnsi="Times New Roman"/>
              </w:rPr>
              <w:t xml:space="preserve"> </w:t>
            </w:r>
            <w:proofErr w:type="spellStart"/>
            <w:r>
              <w:rPr>
                <w:rFonts w:ascii="Times New Roman" w:hAnsi="Times New Roman"/>
              </w:rPr>
              <w:t>турындагы</w:t>
            </w:r>
            <w:proofErr w:type="spellEnd"/>
            <w:r>
              <w:rPr>
                <w:rFonts w:ascii="Times New Roman" w:hAnsi="Times New Roman"/>
              </w:rPr>
              <w:t xml:space="preserve"> </w:t>
            </w:r>
            <w:proofErr w:type="spellStart"/>
            <w:r>
              <w:rPr>
                <w:rFonts w:ascii="Times New Roman" w:hAnsi="Times New Roman"/>
              </w:rPr>
              <w:t>белемнәрен</w:t>
            </w:r>
            <w:proofErr w:type="spellEnd"/>
            <w:r>
              <w:rPr>
                <w:rFonts w:ascii="Times New Roman" w:hAnsi="Times New Roman"/>
              </w:rPr>
              <w:t xml:space="preserve"> </w:t>
            </w:r>
            <w:proofErr w:type="spellStart"/>
            <w:r>
              <w:rPr>
                <w:rFonts w:ascii="Times New Roman" w:hAnsi="Times New Roman"/>
              </w:rPr>
              <w:t>сынадылар</w:t>
            </w:r>
            <w:proofErr w:type="spellEnd"/>
            <w:r>
              <w:rPr>
                <w:rFonts w:ascii="Times New Roman" w:hAnsi="Times New Roman"/>
              </w:rPr>
              <w:t>.</w:t>
            </w:r>
          </w:p>
          <w:p w:rsidR="00BC65DB" w:rsidRDefault="00BC65DB">
            <w:pPr>
              <w:widowControl w:val="0"/>
              <w:spacing w:after="0" w:line="240" w:lineRule="auto"/>
              <w:jc w:val="center"/>
              <w:rPr>
                <w:rFonts w:ascii="Times New Roman" w:hAnsi="Times New Roman"/>
              </w:rPr>
            </w:pPr>
          </w:p>
          <w:p w:rsidR="00BC65DB" w:rsidRDefault="000959BE">
            <w:pPr>
              <w:widowControl w:val="0"/>
              <w:spacing w:after="0" w:line="240" w:lineRule="auto"/>
              <w:jc w:val="center"/>
              <w:rPr>
                <w:rFonts w:ascii="Times New Roman" w:hAnsi="Times New Roman"/>
              </w:rPr>
            </w:pPr>
            <w:r>
              <w:rPr>
                <w:noProof/>
                <w:lang w:eastAsia="ru-RU"/>
              </w:rPr>
              <w:drawing>
                <wp:inline distT="0" distB="0" distL="0" distR="0">
                  <wp:extent cx="2235835" cy="1675130"/>
                  <wp:effectExtent l="0" t="0" r="0" b="0"/>
                  <wp:docPr id="18" name="Рисунок 22" descr="C:\Users\15ra042\Downloads\photo17013678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2" descr="C:\Users\15ra042\Downloads\photo1701367897.jpeg"/>
                          <pic:cNvPicPr>
                            <a:picLocks noChangeAspect="1" noChangeArrowheads="1"/>
                          </pic:cNvPicPr>
                        </pic:nvPicPr>
                        <pic:blipFill>
                          <a:blip r:embed="rId21"/>
                          <a:stretch>
                            <a:fillRect/>
                          </a:stretch>
                        </pic:blipFill>
                        <pic:spPr bwMode="auto">
                          <a:xfrm>
                            <a:off x="0" y="0"/>
                            <a:ext cx="2235835" cy="1675130"/>
                          </a:xfrm>
                          <a:prstGeom prst="rect">
                            <a:avLst/>
                          </a:prstGeom>
                        </pic:spPr>
                      </pic:pic>
                    </a:graphicData>
                  </a:graphic>
                </wp:inline>
              </w:drawing>
            </w:r>
          </w:p>
          <w:p w:rsidR="00BC65DB" w:rsidRDefault="00BC65DB">
            <w:pPr>
              <w:widowControl w:val="0"/>
              <w:spacing w:after="0" w:line="240" w:lineRule="auto"/>
              <w:jc w:val="center"/>
              <w:rPr>
                <w:rFonts w:ascii="Times New Roman" w:hAnsi="Times New Roman"/>
              </w:rPr>
            </w:pPr>
          </w:p>
          <w:p w:rsidR="00BC65DB" w:rsidRDefault="00BC65DB">
            <w:pPr>
              <w:widowControl w:val="0"/>
              <w:spacing w:after="0" w:line="240" w:lineRule="auto"/>
              <w:jc w:val="center"/>
              <w:rPr>
                <w:rFonts w:ascii="Times New Roman" w:hAnsi="Times New Roman"/>
              </w:rPr>
            </w:pPr>
          </w:p>
          <w:p w:rsidR="00BC65DB" w:rsidRDefault="000959BE">
            <w:pPr>
              <w:widowControl w:val="0"/>
              <w:spacing w:after="0" w:line="240" w:lineRule="auto"/>
              <w:jc w:val="center"/>
              <w:rPr>
                <w:rFonts w:ascii="Times New Roman" w:hAnsi="Times New Roman"/>
              </w:rPr>
            </w:pPr>
            <w:r>
              <w:rPr>
                <w:noProof/>
                <w:lang w:eastAsia="ru-RU"/>
              </w:rPr>
              <w:drawing>
                <wp:inline distT="0" distB="0" distL="0" distR="0">
                  <wp:extent cx="1304925" cy="1554480"/>
                  <wp:effectExtent l="0" t="0" r="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3"/>
                          <pic:cNvPicPr>
                            <a:picLocks noChangeAspect="1" noChangeArrowheads="1"/>
                          </pic:cNvPicPr>
                        </pic:nvPicPr>
                        <pic:blipFill>
                          <a:blip r:embed="rId22"/>
                          <a:stretch>
                            <a:fillRect/>
                          </a:stretch>
                        </pic:blipFill>
                        <pic:spPr bwMode="auto">
                          <a:xfrm>
                            <a:off x="0" y="0"/>
                            <a:ext cx="1304925" cy="1554480"/>
                          </a:xfrm>
                          <a:prstGeom prst="rect">
                            <a:avLst/>
                          </a:prstGeom>
                        </pic:spPr>
                      </pic:pic>
                    </a:graphicData>
                  </a:graphic>
                </wp:inline>
              </w:drawing>
            </w:r>
          </w:p>
        </w:tc>
      </w:tr>
      <w:tr w:rsidR="00BC65DB">
        <w:trPr>
          <w:trHeight w:val="1284"/>
        </w:trPr>
        <w:tc>
          <w:tcPr>
            <w:tcW w:w="11459" w:type="dxa"/>
            <w:gridSpan w:val="7"/>
            <w:tcBorders>
              <w:left w:val="single" w:sz="4" w:space="0" w:color="000000"/>
              <w:bottom w:val="single" w:sz="4" w:space="0" w:color="000000"/>
              <w:right w:val="single" w:sz="4" w:space="0" w:color="000000"/>
            </w:tcBorders>
          </w:tcPr>
          <w:p w:rsidR="00BC65DB" w:rsidRDefault="000959BE">
            <w:pPr>
              <w:widowControl w:val="0"/>
              <w:spacing w:after="0" w:line="240" w:lineRule="auto"/>
              <w:jc w:val="center"/>
              <w:rPr>
                <w:lang w:val="tt-RU"/>
              </w:rPr>
            </w:pPr>
            <w:r>
              <w:rPr>
                <w:noProof/>
                <w:lang w:eastAsia="ru-RU"/>
              </w:rPr>
              <w:lastRenderedPageBreak/>
              <w:drawing>
                <wp:inline distT="0" distB="0" distL="0" distR="0">
                  <wp:extent cx="779780" cy="690880"/>
                  <wp:effectExtent l="0" t="0" r="0" b="0"/>
                  <wp:docPr id="2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3"/>
                          <pic:cNvPicPr>
                            <a:picLocks noChangeAspect="1" noChangeArrowheads="1"/>
                          </pic:cNvPicPr>
                        </pic:nvPicPr>
                        <pic:blipFill>
                          <a:blip r:embed="rId23"/>
                          <a:stretch>
                            <a:fillRect/>
                          </a:stretch>
                        </pic:blipFill>
                        <pic:spPr bwMode="auto">
                          <a:xfrm>
                            <a:off x="0" y="0"/>
                            <a:ext cx="779780" cy="690880"/>
                          </a:xfrm>
                          <a:prstGeom prst="rect">
                            <a:avLst/>
                          </a:prstGeom>
                        </pic:spPr>
                      </pic:pic>
                    </a:graphicData>
                  </a:graphic>
                </wp:inline>
              </w:drawing>
            </w:r>
            <w:r>
              <w:rPr>
                <w:rFonts w:ascii="Times New Roman" w:hAnsi="Times New Roman"/>
                <w:b/>
                <w:i/>
                <w:color w:val="7030A0"/>
                <w:sz w:val="52"/>
                <w:szCs w:val="72"/>
                <w:lang w:val="tt-RU" w:eastAsia="ru-RU"/>
              </w:rPr>
              <w:t>ВОЛШЕБНОЕ ПЕРО</w:t>
            </w:r>
            <w:r>
              <w:rPr>
                <w:noProof/>
                <w:lang w:eastAsia="ru-RU"/>
              </w:rPr>
              <w:drawing>
                <wp:inline distT="0" distB="0" distL="0" distR="0">
                  <wp:extent cx="818515" cy="690880"/>
                  <wp:effectExtent l="0" t="0" r="0" b="0"/>
                  <wp:docPr id="21"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3"/>
                          <pic:cNvPicPr>
                            <a:picLocks noChangeAspect="1" noChangeArrowheads="1"/>
                          </pic:cNvPicPr>
                        </pic:nvPicPr>
                        <pic:blipFill>
                          <a:blip r:embed="rId24"/>
                          <a:stretch>
                            <a:fillRect/>
                          </a:stretch>
                        </pic:blipFill>
                        <pic:spPr bwMode="auto">
                          <a:xfrm>
                            <a:off x="0" y="0"/>
                            <a:ext cx="818515" cy="690880"/>
                          </a:xfrm>
                          <a:prstGeom prst="rect">
                            <a:avLst/>
                          </a:prstGeom>
                        </pic:spPr>
                      </pic:pic>
                    </a:graphicData>
                  </a:graphic>
                </wp:inline>
              </w:drawing>
            </w:r>
          </w:p>
        </w:tc>
        <w:tc>
          <w:tcPr>
            <w:tcW w:w="135" w:type="dxa"/>
          </w:tcPr>
          <w:p w:rsidR="00BC65DB" w:rsidRDefault="00BC65DB">
            <w:pPr>
              <w:widowControl w:val="0"/>
            </w:pPr>
          </w:p>
        </w:tc>
      </w:tr>
      <w:tr w:rsidR="00BC65DB" w:rsidRPr="000959BE">
        <w:trPr>
          <w:trHeight w:val="14574"/>
        </w:trPr>
        <w:tc>
          <w:tcPr>
            <w:tcW w:w="3941" w:type="dxa"/>
            <w:gridSpan w:val="3"/>
            <w:tcBorders>
              <w:top w:val="single" w:sz="4" w:space="0" w:color="000000"/>
              <w:left w:val="single" w:sz="4" w:space="0" w:color="000000"/>
              <w:bottom w:val="single" w:sz="4" w:space="0" w:color="000000"/>
              <w:right w:val="single" w:sz="4" w:space="0" w:color="000000"/>
            </w:tcBorders>
          </w:tcPr>
          <w:p w:rsidR="00BC65DB" w:rsidRDefault="000959BE">
            <w:pPr>
              <w:widowControl w:val="0"/>
              <w:spacing w:after="0" w:line="300" w:lineRule="auto"/>
              <w:jc w:val="center"/>
              <w:rPr>
                <w:rFonts w:ascii="Times New Roman" w:hAnsi="Times New Roman"/>
                <w:b/>
                <w:lang w:val="tt-RU"/>
              </w:rPr>
            </w:pPr>
            <w:r>
              <w:rPr>
                <w:rFonts w:ascii="Times New Roman" w:hAnsi="Times New Roman"/>
                <w:b/>
                <w:lang w:val="tt-RU"/>
              </w:rPr>
              <w:t>Әниемә</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Нинди матур көн бүген?</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Ул әниләр бәйрәме.</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Кояш карый елмаеп,</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Әллә</w:t>
            </w:r>
            <w:r>
              <w:rPr>
                <w:rFonts w:ascii="Times New Roman" w:hAnsi="Times New Roman"/>
                <w:lang w:val="tt-RU"/>
              </w:rPr>
              <w:t xml:space="preserve"> ул да беләме?</w:t>
            </w:r>
          </w:p>
          <w:p w:rsidR="00BC65DB" w:rsidRDefault="00BC65DB">
            <w:pPr>
              <w:widowControl w:val="0"/>
              <w:spacing w:after="0" w:line="300" w:lineRule="auto"/>
              <w:jc w:val="both"/>
              <w:rPr>
                <w:rFonts w:ascii="Times New Roman" w:hAnsi="Times New Roman"/>
                <w:lang w:val="tt-RU"/>
              </w:rPr>
            </w:pP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Иртән күзне ачышка,</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Өйдә</w:t>
            </w:r>
            <w:r>
              <w:rPr>
                <w:rFonts w:ascii="Times New Roman" w:hAnsi="Times New Roman"/>
                <w:lang w:val="tt-RU"/>
              </w:rPr>
              <w:t xml:space="preserve"> хушис таралган.</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Әнием</w:t>
            </w:r>
            <w:r>
              <w:rPr>
                <w:rFonts w:ascii="Times New Roman" w:hAnsi="Times New Roman"/>
                <w:lang w:val="tt-RU"/>
              </w:rPr>
              <w:t xml:space="preserve"> тәмле итеп,</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 xml:space="preserve">Мичтә бәлеш </w:t>
            </w:r>
            <w:r>
              <w:rPr>
                <w:rFonts w:ascii="Times New Roman" w:hAnsi="Times New Roman"/>
                <w:lang w:val="tt-RU"/>
              </w:rPr>
              <w:t>булдырган.</w:t>
            </w:r>
          </w:p>
          <w:p w:rsidR="00BC65DB" w:rsidRDefault="00BC65DB">
            <w:pPr>
              <w:widowControl w:val="0"/>
              <w:spacing w:after="0" w:line="300" w:lineRule="auto"/>
              <w:jc w:val="both"/>
              <w:rPr>
                <w:rFonts w:ascii="Times New Roman" w:hAnsi="Times New Roman"/>
                <w:lang w:val="tt-RU"/>
              </w:rPr>
            </w:pP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Миндә әнине котлап,</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Әзерләдем</w:t>
            </w:r>
            <w:r>
              <w:rPr>
                <w:rFonts w:ascii="Times New Roman" w:hAnsi="Times New Roman"/>
                <w:lang w:val="tt-RU"/>
              </w:rPr>
              <w:t xml:space="preserve"> бер бүләк.</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Төсле кәгазҗдән кисеп,</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Ясадым матур чәчәк.</w:t>
            </w:r>
          </w:p>
          <w:p w:rsidR="00BC65DB" w:rsidRDefault="00BC65DB">
            <w:pPr>
              <w:widowControl w:val="0"/>
              <w:spacing w:after="0" w:line="300" w:lineRule="auto"/>
              <w:jc w:val="both"/>
              <w:rPr>
                <w:rFonts w:ascii="Times New Roman" w:hAnsi="Times New Roman"/>
                <w:lang w:val="tt-RU"/>
              </w:rPr>
            </w:pP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Эх, әнием шатланып,</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Мине кочты,елмайды.</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Яратам, балам, диеп,</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Чәчләремнән сыйпады.</w:t>
            </w:r>
          </w:p>
          <w:p w:rsidR="00BC65DB" w:rsidRDefault="00BC65DB">
            <w:pPr>
              <w:widowControl w:val="0"/>
              <w:spacing w:after="0" w:line="300" w:lineRule="auto"/>
              <w:jc w:val="both"/>
              <w:rPr>
                <w:rFonts w:ascii="Times New Roman" w:hAnsi="Times New Roman"/>
                <w:lang w:val="tt-RU"/>
              </w:rPr>
            </w:pP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Мин әнине яратам,</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 xml:space="preserve"> Әнием миңа терәк,</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Кадерләгез әниләрне,</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 xml:space="preserve">Алар безгә бик </w:t>
            </w:r>
            <w:r>
              <w:rPr>
                <w:rFonts w:ascii="Times New Roman" w:hAnsi="Times New Roman"/>
                <w:lang w:val="tt-RU"/>
              </w:rPr>
              <w:t>кирәк!</w:t>
            </w:r>
          </w:p>
          <w:p w:rsidR="00BC65DB" w:rsidRDefault="000959BE">
            <w:pPr>
              <w:widowControl w:val="0"/>
              <w:spacing w:after="0" w:line="300" w:lineRule="auto"/>
              <w:jc w:val="both"/>
              <w:rPr>
                <w:rFonts w:ascii="Times New Roman" w:hAnsi="Times New Roman"/>
                <w:i/>
                <w:sz w:val="20"/>
                <w:lang w:val="tt-RU"/>
              </w:rPr>
            </w:pPr>
            <w:r>
              <w:rPr>
                <w:rFonts w:ascii="Times New Roman" w:hAnsi="Times New Roman"/>
                <w:i/>
                <w:sz w:val="20"/>
                <w:lang w:val="tt-RU"/>
              </w:rPr>
              <w:t>4 “А” сыйныф укучысы Батыргалиева Сылу, сыйныф җитәкчесе Гизатуллина Л.Ф.</w:t>
            </w:r>
          </w:p>
          <w:p w:rsidR="00BC65DB" w:rsidRDefault="000959BE">
            <w:pPr>
              <w:widowControl w:val="0"/>
              <w:spacing w:after="0" w:line="300" w:lineRule="auto"/>
              <w:jc w:val="center"/>
              <w:rPr>
                <w:rFonts w:ascii="Times New Roman" w:hAnsi="Times New Roman"/>
                <w:lang w:val="tt-RU"/>
              </w:rPr>
            </w:pPr>
            <w:r>
              <w:rPr>
                <w:noProof/>
                <w:lang w:eastAsia="ru-RU"/>
              </w:rPr>
              <w:drawing>
                <wp:inline distT="0" distB="0" distL="0" distR="0">
                  <wp:extent cx="1003935" cy="1003935"/>
                  <wp:effectExtent l="0" t="0" r="0" b="0"/>
                  <wp:docPr id="22" name="Рисунок 25" descr="https://kartinkof.club/uploads/posts/2023-05/1683449118_kartinkof-club-p-obnimi-mamu-kartinki-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5" descr="https://kartinkof.club/uploads/posts/2023-05/1683449118_kartinkof-club-p-obnimi-mamu-kartinki-12.jpg"/>
                          <pic:cNvPicPr>
                            <a:picLocks noChangeAspect="1" noChangeArrowheads="1"/>
                          </pic:cNvPicPr>
                        </pic:nvPicPr>
                        <pic:blipFill>
                          <a:blip r:embed="rId25"/>
                          <a:stretch>
                            <a:fillRect/>
                          </a:stretch>
                        </pic:blipFill>
                        <pic:spPr bwMode="auto">
                          <a:xfrm>
                            <a:off x="0" y="0"/>
                            <a:ext cx="1003935" cy="1003935"/>
                          </a:xfrm>
                          <a:prstGeom prst="rect">
                            <a:avLst/>
                          </a:prstGeom>
                        </pic:spPr>
                      </pic:pic>
                    </a:graphicData>
                  </a:graphic>
                </wp:inline>
              </w:drawing>
            </w:r>
          </w:p>
          <w:p w:rsidR="00BC65DB" w:rsidRDefault="000959BE">
            <w:pPr>
              <w:widowControl w:val="0"/>
              <w:spacing w:after="0" w:line="300" w:lineRule="auto"/>
              <w:jc w:val="both"/>
              <w:rPr>
                <w:rFonts w:ascii="Times New Roman" w:hAnsi="Times New Roman"/>
                <w:b/>
                <w:lang w:val="tt-RU"/>
              </w:rPr>
            </w:pPr>
            <w:r>
              <w:rPr>
                <w:rFonts w:ascii="Times New Roman" w:hAnsi="Times New Roman"/>
                <w:b/>
                <w:lang w:val="tt-RU"/>
              </w:rPr>
              <w:t>Ана һәм бала</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Ана – алтын-көмеш,</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Бала – татлы җимеш.</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Ана ул – сагыну,</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Кояшка табыну.</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Баланың терәге-</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Аналар йөрәге.</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Ана ул – рухлану,</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Шатлану, соклану.</w:t>
            </w:r>
          </w:p>
          <w:p w:rsidR="00BC65DB" w:rsidRDefault="000959BE">
            <w:pPr>
              <w:widowControl w:val="0"/>
              <w:spacing w:after="0" w:line="300" w:lineRule="auto"/>
              <w:jc w:val="both"/>
              <w:rPr>
                <w:rFonts w:ascii="Times New Roman" w:hAnsi="Times New Roman"/>
                <w:i/>
                <w:lang w:val="tt-RU"/>
              </w:rPr>
            </w:pPr>
            <w:r>
              <w:rPr>
                <w:rFonts w:ascii="Times New Roman" w:hAnsi="Times New Roman"/>
                <w:i/>
                <w:sz w:val="20"/>
                <w:lang w:val="tt-RU"/>
              </w:rPr>
              <w:t>4 “А” сыйныф укучысы А</w:t>
            </w:r>
            <w:r>
              <w:rPr>
                <w:rFonts w:ascii="Times New Roman" w:hAnsi="Times New Roman"/>
                <w:i/>
                <w:sz w:val="20"/>
                <w:lang w:val="tt-RU"/>
              </w:rPr>
              <w:t>бдуллин Әмир, сыйныф җитәкчесе Гизатуллина Л.Ф.</w:t>
            </w:r>
          </w:p>
        </w:tc>
        <w:tc>
          <w:tcPr>
            <w:tcW w:w="3827" w:type="dxa"/>
            <w:gridSpan w:val="2"/>
            <w:tcBorders>
              <w:top w:val="single" w:sz="4" w:space="0" w:color="000000"/>
              <w:left w:val="single" w:sz="4" w:space="0" w:color="000000"/>
              <w:bottom w:val="single" w:sz="4" w:space="0" w:color="000000"/>
              <w:right w:val="single" w:sz="4" w:space="0" w:color="000000"/>
            </w:tcBorders>
          </w:tcPr>
          <w:p w:rsidR="00BC65DB" w:rsidRDefault="000959BE">
            <w:pPr>
              <w:widowControl w:val="0"/>
              <w:spacing w:after="0" w:line="240" w:lineRule="auto"/>
              <w:jc w:val="center"/>
              <w:rPr>
                <w:rFonts w:ascii="Times New Roman" w:hAnsi="Times New Roman"/>
                <w:lang w:val="tt-RU"/>
              </w:rPr>
            </w:pPr>
            <w:r>
              <w:rPr>
                <w:rFonts w:ascii="Times New Roman" w:hAnsi="Times New Roman"/>
                <w:lang w:val="tt-RU"/>
              </w:rPr>
              <w:t>***</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Ак битне җыртып алып,</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Ясар идем рәсемеңне</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Сары чәчле</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Зәңгәр күзле, әнием!</w:t>
            </w:r>
          </w:p>
          <w:p w:rsidR="00BC65DB" w:rsidRDefault="00BC65DB">
            <w:pPr>
              <w:widowControl w:val="0"/>
              <w:spacing w:after="0" w:line="240" w:lineRule="auto"/>
              <w:jc w:val="both"/>
              <w:rPr>
                <w:rFonts w:ascii="Times New Roman" w:hAnsi="Times New Roman"/>
                <w:lang w:val="tt-RU"/>
              </w:rPr>
            </w:pP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Әле</w:t>
            </w:r>
            <w:r>
              <w:rPr>
                <w:rFonts w:ascii="Times New Roman" w:hAnsi="Times New Roman"/>
                <w:lang w:val="tt-RU"/>
              </w:rPr>
              <w:t xml:space="preserve"> ул гынамы!</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Бәтен җир шарын</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Гизеп чыгар идем</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Синең өчен, әнием!</w:t>
            </w:r>
          </w:p>
          <w:p w:rsidR="00BC65DB" w:rsidRDefault="000959BE">
            <w:pPr>
              <w:widowControl w:val="0"/>
              <w:spacing w:after="0" w:line="240" w:lineRule="auto"/>
              <w:jc w:val="both"/>
              <w:rPr>
                <w:i/>
                <w:sz w:val="24"/>
                <w:szCs w:val="27"/>
                <w:lang w:val="tt-RU"/>
              </w:rPr>
            </w:pPr>
            <w:r>
              <w:rPr>
                <w:rFonts w:ascii="Times New Roman" w:hAnsi="Times New Roman"/>
                <w:i/>
                <w:sz w:val="20"/>
                <w:lang w:val="tt-RU"/>
              </w:rPr>
              <w:t xml:space="preserve">4 “А” сыйныф укучысы Усманов Азат, сыйныф җитәкчесе </w:t>
            </w:r>
            <w:r>
              <w:rPr>
                <w:rFonts w:ascii="Times New Roman" w:hAnsi="Times New Roman"/>
                <w:i/>
                <w:sz w:val="20"/>
                <w:lang w:val="tt-RU"/>
              </w:rPr>
              <w:t>Гизатуллина Л.Ф</w:t>
            </w:r>
            <w:r>
              <w:rPr>
                <w:i/>
                <w:sz w:val="24"/>
                <w:szCs w:val="27"/>
                <w:lang w:val="tt-RU"/>
              </w:rPr>
              <w:t>.</w:t>
            </w:r>
          </w:p>
          <w:p w:rsidR="00BC65DB" w:rsidRDefault="000959BE">
            <w:pPr>
              <w:widowControl w:val="0"/>
              <w:spacing w:after="0" w:line="360" w:lineRule="auto"/>
              <w:jc w:val="center"/>
              <w:rPr>
                <w:sz w:val="27"/>
                <w:szCs w:val="27"/>
                <w:lang w:val="tt-RU"/>
              </w:rPr>
            </w:pPr>
            <w:r>
              <w:rPr>
                <w:noProof/>
                <w:lang w:eastAsia="ru-RU"/>
              </w:rPr>
              <w:drawing>
                <wp:inline distT="0" distB="0" distL="0" distR="0" wp14:anchorId="3D3C43DD">
                  <wp:extent cx="1283970" cy="1595755"/>
                  <wp:effectExtent l="0" t="0" r="0" b="0"/>
                  <wp:docPr id="23" name="Рисунок 24" descr="https://klike.net/uploads/posts/2023-01/1673507651_3-47.jpg"/>
                  <wp:cNvGraphicFramePr/>
                  <a:graphic xmlns:a="http://schemas.openxmlformats.org/drawingml/2006/main">
                    <a:graphicData uri="http://schemas.openxmlformats.org/drawingml/2006/picture">
                      <pic:pic xmlns:pic="http://schemas.openxmlformats.org/drawingml/2006/picture">
                        <pic:nvPicPr>
                          <pic:cNvPr id="1" name="Рисунок 24" descr="https://klike.net/uploads/posts/2023-01/1673507651_3-47.jpg"/>
                          <pic:cNvPicPr/>
                        </pic:nvPicPr>
                        <pic:blipFill>
                          <a:blip r:embed="rId26"/>
                          <a:stretch/>
                        </pic:blipFill>
                        <pic:spPr>
                          <a:xfrm>
                            <a:off x="0" y="0"/>
                            <a:ext cx="1284120" cy="1595880"/>
                          </a:xfrm>
                          <a:prstGeom prst="rect">
                            <a:avLst/>
                          </a:prstGeom>
                          <a:ln w="0">
                            <a:noFill/>
                          </a:ln>
                          <a:effectLst>
                            <a:softEdge rad="112320"/>
                          </a:effectLst>
                        </pic:spPr>
                      </pic:pic>
                    </a:graphicData>
                  </a:graphic>
                </wp:inline>
              </w:drawing>
            </w:r>
          </w:p>
          <w:p w:rsidR="00BC65DB" w:rsidRDefault="000959BE">
            <w:pPr>
              <w:widowControl w:val="0"/>
              <w:spacing w:after="0" w:line="300" w:lineRule="auto"/>
              <w:jc w:val="both"/>
              <w:rPr>
                <w:rFonts w:ascii="Times New Roman" w:hAnsi="Times New Roman"/>
                <w:b/>
                <w:lang w:val="tt-RU"/>
              </w:rPr>
            </w:pPr>
            <w:r>
              <w:rPr>
                <w:rFonts w:ascii="Times New Roman" w:hAnsi="Times New Roman"/>
                <w:b/>
                <w:lang w:val="tt-RU"/>
              </w:rPr>
              <w:t>Әнием</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Иң кадерле кеше -</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Әни</w:t>
            </w:r>
            <w:r>
              <w:rPr>
                <w:rFonts w:ascii="Times New Roman" w:hAnsi="Times New Roman"/>
                <w:lang w:val="tt-RU"/>
              </w:rPr>
              <w:t xml:space="preserve"> инде, билгеле.</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Безнең өчен борчылып,</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Үткәрә</w:t>
            </w:r>
            <w:r>
              <w:rPr>
                <w:rFonts w:ascii="Times New Roman" w:hAnsi="Times New Roman"/>
                <w:lang w:val="tt-RU"/>
              </w:rPr>
              <w:t xml:space="preserve"> ул һәр көнне.</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Минем әни бу дөньяның</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Иң чибәре, сылуы.</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Нинди бәхет һәр баланың</w:t>
            </w:r>
          </w:p>
          <w:p w:rsidR="00BC65DB" w:rsidRDefault="000959BE">
            <w:pPr>
              <w:widowControl w:val="0"/>
              <w:spacing w:after="0" w:line="300" w:lineRule="auto"/>
              <w:jc w:val="both"/>
              <w:rPr>
                <w:rFonts w:ascii="Times New Roman" w:hAnsi="Times New Roman"/>
                <w:lang w:val="tt-RU"/>
              </w:rPr>
            </w:pPr>
            <w:r>
              <w:rPr>
                <w:rFonts w:ascii="Times New Roman" w:hAnsi="Times New Roman"/>
                <w:lang w:val="tt-RU"/>
              </w:rPr>
              <w:t>Үз</w:t>
            </w:r>
            <w:r>
              <w:rPr>
                <w:rFonts w:ascii="Times New Roman" w:hAnsi="Times New Roman"/>
                <w:lang w:val="tt-RU"/>
              </w:rPr>
              <w:t xml:space="preserve"> әние булуы!</w:t>
            </w:r>
          </w:p>
          <w:p w:rsidR="00BC65DB" w:rsidRDefault="000959BE">
            <w:pPr>
              <w:widowControl w:val="0"/>
              <w:spacing w:after="0" w:line="240" w:lineRule="auto"/>
              <w:jc w:val="right"/>
              <w:rPr>
                <w:rFonts w:ascii="Times New Roman" w:hAnsi="Times New Roman"/>
                <w:i/>
                <w:sz w:val="18"/>
                <w:lang w:val="tt-RU"/>
              </w:rPr>
            </w:pPr>
            <w:r>
              <w:rPr>
                <w:rFonts w:ascii="Times New Roman" w:hAnsi="Times New Roman"/>
                <w:i/>
                <w:sz w:val="18"/>
                <w:lang w:val="tt-RU"/>
              </w:rPr>
              <w:t>4 “А” сыйныф укучысы Булатова Мәрьям, сыйныф җитәкчесе Гизатуллина Л.Ф.</w:t>
            </w:r>
          </w:p>
          <w:p w:rsidR="00BC65DB" w:rsidRDefault="00BC65DB">
            <w:pPr>
              <w:widowControl w:val="0"/>
              <w:spacing w:after="0" w:line="360" w:lineRule="auto"/>
              <w:jc w:val="both"/>
              <w:rPr>
                <w:rFonts w:ascii="Times New Roman" w:hAnsi="Times New Roman"/>
                <w:lang w:val="tt-RU"/>
              </w:rPr>
            </w:pPr>
          </w:p>
          <w:p w:rsidR="00BC65DB" w:rsidRDefault="000959BE">
            <w:pPr>
              <w:widowControl w:val="0"/>
              <w:spacing w:after="0" w:line="360" w:lineRule="auto"/>
              <w:jc w:val="both"/>
              <w:rPr>
                <w:rFonts w:ascii="Times New Roman" w:hAnsi="Times New Roman"/>
                <w:b/>
                <w:lang w:val="tt-RU"/>
              </w:rPr>
            </w:pPr>
            <w:r>
              <w:rPr>
                <w:rFonts w:ascii="Times New Roman" w:hAnsi="Times New Roman"/>
                <w:b/>
                <w:lang w:val="tt-RU"/>
              </w:rPr>
              <w:t>Минем әни</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Минем әни бигрәк уңган,</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Бөтен эшкә өлгерә.</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Кайвакытта тыңламасак,</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Почмакка да бастыра.</w:t>
            </w:r>
          </w:p>
          <w:p w:rsidR="00BC65DB" w:rsidRDefault="00BC65DB">
            <w:pPr>
              <w:widowControl w:val="0"/>
              <w:spacing w:after="0" w:line="240" w:lineRule="auto"/>
              <w:jc w:val="both"/>
              <w:rPr>
                <w:rFonts w:ascii="Times New Roman" w:hAnsi="Times New Roman"/>
                <w:lang w:val="tt-RU"/>
              </w:rPr>
            </w:pP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Әни</w:t>
            </w:r>
            <w:r>
              <w:rPr>
                <w:rFonts w:ascii="Times New Roman" w:hAnsi="Times New Roman"/>
                <w:lang w:val="tt-RU"/>
              </w:rPr>
              <w:t xml:space="preserve"> белән көне-төне</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Өйгә</w:t>
            </w:r>
            <w:r>
              <w:rPr>
                <w:rFonts w:ascii="Times New Roman" w:hAnsi="Times New Roman"/>
                <w:lang w:val="tt-RU"/>
              </w:rPr>
              <w:t xml:space="preserve"> кайтмый эшлиләр.</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“Төп эшең, кызым,уку,”-дип</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Телефон да бирмиләр.</w:t>
            </w:r>
          </w:p>
          <w:p w:rsidR="00BC65DB" w:rsidRDefault="00BC65DB">
            <w:pPr>
              <w:widowControl w:val="0"/>
              <w:spacing w:after="0" w:line="240" w:lineRule="auto"/>
              <w:jc w:val="both"/>
              <w:rPr>
                <w:rFonts w:ascii="Times New Roman" w:hAnsi="Times New Roman"/>
                <w:lang w:val="tt-RU"/>
              </w:rPr>
            </w:pP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Энебез белән без әнине</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Бик каты яратабыз.</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Үрнәк</w:t>
            </w:r>
            <w:r>
              <w:rPr>
                <w:rFonts w:ascii="Times New Roman" w:hAnsi="Times New Roman"/>
                <w:lang w:val="tt-RU"/>
              </w:rPr>
              <w:t xml:space="preserve"> гаилә булып </w:t>
            </w:r>
            <w:r>
              <w:rPr>
                <w:rFonts w:ascii="Times New Roman" w:hAnsi="Times New Roman"/>
                <w:lang w:val="tt-RU"/>
              </w:rPr>
              <w:t>һәрчак</w:t>
            </w:r>
            <w:r>
              <w:rPr>
                <w:rFonts w:ascii="Times New Roman" w:hAnsi="Times New Roman"/>
                <w:lang w:val="tt-RU"/>
              </w:rPr>
              <w:t>,</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Гел шатлыкта яшәрбез!</w:t>
            </w:r>
          </w:p>
          <w:p w:rsidR="00BC65DB" w:rsidRDefault="000959BE">
            <w:pPr>
              <w:widowControl w:val="0"/>
              <w:spacing w:after="0" w:line="240" w:lineRule="auto"/>
              <w:jc w:val="right"/>
              <w:rPr>
                <w:rFonts w:ascii="Times New Roman" w:hAnsi="Times New Roman"/>
                <w:i/>
                <w:sz w:val="18"/>
                <w:lang w:val="tt-RU"/>
              </w:rPr>
            </w:pPr>
            <w:r>
              <w:rPr>
                <w:rFonts w:ascii="Times New Roman" w:hAnsi="Times New Roman"/>
                <w:i/>
                <w:sz w:val="18"/>
                <w:lang w:val="tt-RU"/>
              </w:rPr>
              <w:t>4 “А” сыйныф укучысы Рамазанова Айгизә, сыйныф җитәкчесе Гизатуллина Л.Ф.</w:t>
            </w:r>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BC65DB" w:rsidRDefault="000959BE">
            <w:pPr>
              <w:widowControl w:val="0"/>
              <w:spacing w:after="0" w:line="240" w:lineRule="auto"/>
              <w:jc w:val="center"/>
              <w:rPr>
                <w:rFonts w:ascii="Times New Roman" w:hAnsi="Times New Roman"/>
                <w:lang w:val="tt-RU"/>
              </w:rPr>
            </w:pPr>
            <w:r>
              <w:rPr>
                <w:rFonts w:ascii="Times New Roman" w:hAnsi="Times New Roman"/>
                <w:lang w:val="tt-RU"/>
              </w:rPr>
              <w:t>***</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Иртүк торып әни безгә</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Тәмле ботка пешерә.</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Аннан безнең янга кереп,</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Йокыбыздан уята.</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Бездә торып юынгач,</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Әнигә</w:t>
            </w:r>
            <w:r>
              <w:rPr>
                <w:rFonts w:ascii="Times New Roman" w:hAnsi="Times New Roman"/>
                <w:lang w:val="tt-RU"/>
              </w:rPr>
              <w:t xml:space="preserve"> булышабыз.</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Ашап-эчкәч әни белән,</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Өйне</w:t>
            </w:r>
            <w:r>
              <w:rPr>
                <w:rFonts w:ascii="Times New Roman" w:hAnsi="Times New Roman"/>
                <w:lang w:val="tt-RU"/>
              </w:rPr>
              <w:t xml:space="preserve"> </w:t>
            </w:r>
            <w:r>
              <w:rPr>
                <w:rFonts w:ascii="Times New Roman" w:hAnsi="Times New Roman"/>
                <w:lang w:val="tt-RU"/>
              </w:rPr>
              <w:t>җыештырабыз</w:t>
            </w:r>
            <w:r>
              <w:rPr>
                <w:rFonts w:ascii="Times New Roman" w:hAnsi="Times New Roman"/>
                <w:lang w:val="tt-RU"/>
              </w:rPr>
              <w:t>.</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Аннан китәбез кибеткә</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Тәмле әйбер алырга.</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Кайтып бергә утырып,</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Тәмле чәйләр эчәргә.</w:t>
            </w:r>
          </w:p>
          <w:p w:rsidR="00BC65DB" w:rsidRDefault="000959BE">
            <w:pPr>
              <w:widowControl w:val="0"/>
              <w:spacing w:after="0" w:line="240" w:lineRule="auto"/>
              <w:jc w:val="right"/>
              <w:rPr>
                <w:rFonts w:ascii="Times New Roman" w:hAnsi="Times New Roman"/>
                <w:i/>
                <w:sz w:val="18"/>
                <w:lang w:val="tt-RU"/>
              </w:rPr>
            </w:pPr>
            <w:r>
              <w:rPr>
                <w:rFonts w:ascii="Times New Roman" w:hAnsi="Times New Roman"/>
                <w:i/>
                <w:sz w:val="18"/>
                <w:lang w:val="tt-RU"/>
              </w:rPr>
              <w:t>4 “А” сыйныф укучысы Булатова Мәдинә, сыйныф җитәкчесе Гизатуллина Л.Ф.</w:t>
            </w:r>
          </w:p>
          <w:p w:rsidR="00BC65DB" w:rsidRDefault="000959BE">
            <w:pPr>
              <w:widowControl w:val="0"/>
              <w:spacing w:after="0" w:line="240" w:lineRule="auto"/>
              <w:jc w:val="center"/>
              <w:rPr>
                <w:rFonts w:ascii="Times New Roman" w:hAnsi="Times New Roman"/>
                <w:lang w:val="tt-RU"/>
              </w:rPr>
            </w:pPr>
            <w:r>
              <w:rPr>
                <w:noProof/>
                <w:lang w:eastAsia="ru-RU"/>
              </w:rPr>
              <w:drawing>
                <wp:inline distT="0" distB="0" distL="0" distR="0">
                  <wp:extent cx="700405" cy="646430"/>
                  <wp:effectExtent l="0" t="0" r="0" b="0"/>
                  <wp:docPr id="24" name="Рисунок 29" descr="https://avatars.mds.yandex.net/i?id=961148f95296ab0dca75c8b4dd0822a7533d4025-1071574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9" descr="https://avatars.mds.yandex.net/i?id=961148f95296ab0dca75c8b4dd0822a7533d4025-10715741-images-thumbs&amp;n=13"/>
                          <pic:cNvPicPr>
                            <a:picLocks noChangeAspect="1" noChangeArrowheads="1"/>
                          </pic:cNvPicPr>
                        </pic:nvPicPr>
                        <pic:blipFill>
                          <a:blip r:embed="rId27"/>
                          <a:stretch>
                            <a:fillRect/>
                          </a:stretch>
                        </pic:blipFill>
                        <pic:spPr bwMode="auto">
                          <a:xfrm>
                            <a:off x="0" y="0"/>
                            <a:ext cx="700405" cy="646430"/>
                          </a:xfrm>
                          <a:prstGeom prst="rect">
                            <a:avLst/>
                          </a:prstGeom>
                        </pic:spPr>
                      </pic:pic>
                    </a:graphicData>
                  </a:graphic>
                </wp:inline>
              </w:drawing>
            </w:r>
            <w:r>
              <w:rPr>
                <w:noProof/>
                <w:lang w:eastAsia="ru-RU"/>
              </w:rPr>
              <w:drawing>
                <wp:inline distT="0" distB="0" distL="0" distR="0">
                  <wp:extent cx="563880" cy="705485"/>
                  <wp:effectExtent l="0" t="0" r="0" b="0"/>
                  <wp:docPr id="25" name="Рисунок 28" descr="https://klike.net/uploads/posts/2023-01/1673934196_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8" descr="https://klike.net/uploads/posts/2023-01/1673934196_3-25.jpg"/>
                          <pic:cNvPicPr>
                            <a:picLocks noChangeAspect="1" noChangeArrowheads="1"/>
                          </pic:cNvPicPr>
                        </pic:nvPicPr>
                        <pic:blipFill>
                          <a:blip r:embed="rId28"/>
                          <a:stretch>
                            <a:fillRect/>
                          </a:stretch>
                        </pic:blipFill>
                        <pic:spPr bwMode="auto">
                          <a:xfrm>
                            <a:off x="0" y="0"/>
                            <a:ext cx="563880" cy="705485"/>
                          </a:xfrm>
                          <a:prstGeom prst="rect">
                            <a:avLst/>
                          </a:prstGeom>
                        </pic:spPr>
                      </pic:pic>
                    </a:graphicData>
                  </a:graphic>
                </wp:inline>
              </w:drawing>
            </w:r>
          </w:p>
          <w:p w:rsidR="00BC65DB" w:rsidRDefault="000959BE">
            <w:pPr>
              <w:widowControl w:val="0"/>
              <w:spacing w:after="0" w:line="240" w:lineRule="auto"/>
              <w:jc w:val="center"/>
              <w:rPr>
                <w:rFonts w:ascii="Times New Roman" w:hAnsi="Times New Roman"/>
                <w:lang w:val="tt-RU"/>
              </w:rPr>
            </w:pPr>
            <w:r>
              <w:rPr>
                <w:rFonts w:ascii="Times New Roman" w:hAnsi="Times New Roman"/>
                <w:lang w:val="tt-RU"/>
              </w:rPr>
              <w:t>***</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Минем әни бик уңган</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Матур гөлләр үстерә,</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Тәмле ашлар пешерә.</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Менә шундый уңган у</w:t>
            </w:r>
            <w:r>
              <w:rPr>
                <w:rFonts w:ascii="Times New Roman" w:hAnsi="Times New Roman"/>
                <w:lang w:val="tt-RU"/>
              </w:rPr>
              <w:t>л</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Һәммәбезгә</w:t>
            </w:r>
            <w:r>
              <w:rPr>
                <w:rFonts w:ascii="Times New Roman" w:hAnsi="Times New Roman"/>
                <w:lang w:val="tt-RU"/>
              </w:rPr>
              <w:t xml:space="preserve"> үрнәк ул.</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Мин әнине яратам</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Кочаклап алам аны.</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Яратыгыз әниләрне</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Алар безне тудырган,</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Алар безне үстергән.</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Яратыгыз әниләрне</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Алар безнең бердән бер.</w:t>
            </w:r>
          </w:p>
          <w:p w:rsidR="00BC65DB" w:rsidRDefault="000959BE">
            <w:pPr>
              <w:widowControl w:val="0"/>
              <w:spacing w:after="0" w:line="240" w:lineRule="auto"/>
              <w:jc w:val="right"/>
              <w:rPr>
                <w:rFonts w:ascii="Times New Roman" w:hAnsi="Times New Roman"/>
                <w:i/>
                <w:sz w:val="16"/>
                <w:szCs w:val="18"/>
                <w:lang w:val="tt-RU"/>
              </w:rPr>
            </w:pPr>
            <w:r>
              <w:rPr>
                <w:rFonts w:ascii="Times New Roman" w:hAnsi="Times New Roman"/>
                <w:i/>
                <w:sz w:val="16"/>
                <w:szCs w:val="18"/>
                <w:lang w:val="tt-RU"/>
              </w:rPr>
              <w:t>4 “А” сыйныф укучысы Хабибразманова Мәликә,</w:t>
            </w:r>
          </w:p>
          <w:p w:rsidR="00BC65DB" w:rsidRDefault="000959BE">
            <w:pPr>
              <w:widowControl w:val="0"/>
              <w:spacing w:after="0" w:line="240" w:lineRule="auto"/>
              <w:jc w:val="right"/>
              <w:rPr>
                <w:rFonts w:ascii="Times New Roman" w:hAnsi="Times New Roman"/>
                <w:i/>
                <w:sz w:val="16"/>
                <w:szCs w:val="18"/>
                <w:lang w:val="tt-RU"/>
              </w:rPr>
            </w:pPr>
            <w:r>
              <w:rPr>
                <w:rFonts w:ascii="Times New Roman" w:hAnsi="Times New Roman"/>
                <w:i/>
                <w:sz w:val="16"/>
                <w:szCs w:val="18"/>
                <w:lang w:val="tt-RU"/>
              </w:rPr>
              <w:t>сыйныф җитәкчесе Гизатуллина Л.Ф.</w:t>
            </w:r>
          </w:p>
          <w:p w:rsidR="00BC65DB" w:rsidRDefault="000959BE">
            <w:pPr>
              <w:widowControl w:val="0"/>
              <w:spacing w:after="0" w:line="240" w:lineRule="auto"/>
              <w:jc w:val="center"/>
              <w:rPr>
                <w:rFonts w:ascii="Times New Roman" w:hAnsi="Times New Roman"/>
                <w:b/>
                <w:lang w:val="tt-RU"/>
              </w:rPr>
            </w:pPr>
            <w:r>
              <w:rPr>
                <w:rFonts w:ascii="Times New Roman" w:hAnsi="Times New Roman"/>
                <w:b/>
                <w:lang w:val="tt-RU"/>
              </w:rPr>
              <w:t>Көз</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 xml:space="preserve">Килеп җитте </w:t>
            </w:r>
            <w:r>
              <w:rPr>
                <w:rFonts w:ascii="Times New Roman" w:hAnsi="Times New Roman"/>
                <w:lang w:val="tt-RU"/>
              </w:rPr>
              <w:t>көз айлары,</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Нинди тынлык урамда,</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Сокланып карап утырам</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Тәрәзәдән урамга.</w:t>
            </w:r>
          </w:p>
          <w:p w:rsidR="00BC65DB" w:rsidRDefault="00BC65DB">
            <w:pPr>
              <w:widowControl w:val="0"/>
              <w:spacing w:after="0" w:line="240" w:lineRule="auto"/>
              <w:jc w:val="both"/>
              <w:rPr>
                <w:rFonts w:ascii="Times New Roman" w:hAnsi="Times New Roman"/>
                <w:lang w:val="tt-RU"/>
              </w:rPr>
            </w:pP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Бигрәк матур көз айлары,</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Сокланып туя алмыйсың.</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Эңгер-меңгер килгән чагы</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Һич</w:t>
            </w:r>
            <w:r>
              <w:rPr>
                <w:rFonts w:ascii="Times New Roman" w:hAnsi="Times New Roman"/>
                <w:lang w:val="tt-RU"/>
              </w:rPr>
              <w:t xml:space="preserve"> югы аңламыйсың.</w:t>
            </w:r>
          </w:p>
          <w:p w:rsidR="00BC65DB" w:rsidRDefault="00BC65DB">
            <w:pPr>
              <w:widowControl w:val="0"/>
              <w:spacing w:after="0" w:line="240" w:lineRule="auto"/>
              <w:jc w:val="both"/>
              <w:rPr>
                <w:rFonts w:ascii="Times New Roman" w:hAnsi="Times New Roman"/>
                <w:lang w:val="tt-RU"/>
              </w:rPr>
            </w:pP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Мин яратам көз айларын</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Моңсу була кайчакта.</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Шул чакларда кәлам алып,</w:t>
            </w:r>
          </w:p>
          <w:p w:rsidR="00BC65DB" w:rsidRDefault="000959BE">
            <w:pPr>
              <w:widowControl w:val="0"/>
              <w:spacing w:after="0" w:line="240" w:lineRule="auto"/>
              <w:jc w:val="both"/>
              <w:rPr>
                <w:rFonts w:ascii="Times New Roman" w:hAnsi="Times New Roman"/>
                <w:lang w:val="tt-RU"/>
              </w:rPr>
            </w:pPr>
            <w:r>
              <w:rPr>
                <w:rFonts w:ascii="Times New Roman" w:hAnsi="Times New Roman"/>
                <w:lang w:val="tt-RU"/>
              </w:rPr>
              <w:t>Язып куям кәгазьгә.</w:t>
            </w:r>
          </w:p>
          <w:p w:rsidR="00BC65DB" w:rsidRDefault="000959BE">
            <w:pPr>
              <w:widowControl w:val="0"/>
              <w:spacing w:after="0" w:line="240" w:lineRule="auto"/>
              <w:jc w:val="both"/>
              <w:rPr>
                <w:rFonts w:ascii="Times New Roman" w:hAnsi="Times New Roman"/>
                <w:i/>
                <w:sz w:val="18"/>
                <w:lang w:val="tt-RU"/>
              </w:rPr>
            </w:pPr>
            <w:r>
              <w:rPr>
                <w:rFonts w:ascii="Times New Roman" w:hAnsi="Times New Roman"/>
                <w:i/>
                <w:sz w:val="18"/>
                <w:lang w:val="tt-RU"/>
              </w:rPr>
              <w:t>4 “А” сыйныф укучысы Хәбибрахманова Мәликә, сыйныф җитәкчесе Гизатуллина Л.Ф</w:t>
            </w:r>
          </w:p>
          <w:p w:rsidR="00BC65DB" w:rsidRDefault="000959BE">
            <w:pPr>
              <w:widowControl w:val="0"/>
              <w:spacing w:after="0" w:line="240" w:lineRule="auto"/>
              <w:rPr>
                <w:rFonts w:ascii="Times New Roman" w:hAnsi="Times New Roman"/>
                <w:b/>
                <w:sz w:val="32"/>
                <w:szCs w:val="40"/>
                <w:lang w:val="tt-RU"/>
              </w:rPr>
            </w:pPr>
            <w:r>
              <w:rPr>
                <w:rFonts w:ascii="Times New Roman" w:hAnsi="Times New Roman"/>
                <w:i/>
                <w:sz w:val="20"/>
                <w:szCs w:val="24"/>
                <w:lang w:val="tt-RU"/>
              </w:rPr>
              <w:t>Баш мөхәррир: Р.М.Арсланова.</w:t>
            </w:r>
          </w:p>
          <w:p w:rsidR="00BC65DB" w:rsidRDefault="000959BE">
            <w:pPr>
              <w:widowControl w:val="0"/>
              <w:spacing w:after="0" w:line="240" w:lineRule="auto"/>
              <w:rPr>
                <w:rFonts w:ascii="Times New Roman" w:hAnsi="Times New Roman"/>
                <w:i/>
                <w:sz w:val="20"/>
                <w:szCs w:val="24"/>
                <w:lang w:val="tt-RU"/>
              </w:rPr>
            </w:pPr>
            <w:r>
              <w:rPr>
                <w:rFonts w:ascii="Times New Roman" w:hAnsi="Times New Roman"/>
                <w:i/>
                <w:sz w:val="20"/>
                <w:szCs w:val="24"/>
                <w:lang w:val="tt-RU"/>
              </w:rPr>
              <w:t>Редколлегия:Валеева Н.Р., мәктәп үзидарәсе,укучыларның фәнни оешмасы.</w:t>
            </w:r>
          </w:p>
          <w:p w:rsidR="00BC65DB" w:rsidRDefault="000959BE">
            <w:pPr>
              <w:widowControl w:val="0"/>
              <w:spacing w:after="0" w:line="240" w:lineRule="auto"/>
              <w:jc w:val="both"/>
              <w:rPr>
                <w:rFonts w:ascii="Times New Roman" w:hAnsi="Times New Roman"/>
                <w:b/>
                <w:sz w:val="40"/>
                <w:szCs w:val="40"/>
                <w:lang w:val="tt-RU"/>
              </w:rPr>
            </w:pPr>
            <w:r>
              <w:rPr>
                <w:rFonts w:ascii="Times New Roman" w:hAnsi="Times New Roman"/>
                <w:i/>
                <w:sz w:val="20"/>
                <w:szCs w:val="24"/>
                <w:lang w:val="tt-RU"/>
              </w:rPr>
              <w:t>Гамәлгә куелды: 30 ноябрь, 2023 ел сәг. 16.00,  тираж 200 данә</w:t>
            </w:r>
          </w:p>
        </w:tc>
        <w:tc>
          <w:tcPr>
            <w:tcW w:w="135" w:type="dxa"/>
          </w:tcPr>
          <w:p w:rsidR="00BC65DB" w:rsidRPr="000959BE" w:rsidRDefault="00BC65DB">
            <w:pPr>
              <w:widowControl w:val="0"/>
              <w:rPr>
                <w:lang w:val="tt-RU"/>
              </w:rPr>
            </w:pPr>
          </w:p>
        </w:tc>
      </w:tr>
    </w:tbl>
    <w:p w:rsidR="00BC65DB" w:rsidRDefault="00BC65DB">
      <w:pPr>
        <w:rPr>
          <w:rFonts w:ascii="Times New Roman" w:hAnsi="Times New Roman"/>
          <w:szCs w:val="20"/>
          <w:lang w:val="tt-RU"/>
        </w:rPr>
      </w:pPr>
    </w:p>
    <w:sectPr w:rsidR="00BC65DB">
      <w:pgSz w:w="11906" w:h="16838"/>
      <w:pgMar w:top="426" w:right="566" w:bottom="426" w:left="42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iberation Mono">
    <w:altName w:val="Courier New"/>
    <w:charset w:val="01"/>
    <w:family w:val="roman"/>
    <w:pitch w:val="default"/>
  </w:font>
  <w:font w:name="Impact">
    <w:panose1 w:val="020B0806030902050204"/>
    <w:charset w:val="CC"/>
    <w:family w:val="swiss"/>
    <w:pitch w:val="variable"/>
    <w:sig w:usb0="00000287" w:usb1="00000000" w:usb2="00000000" w:usb3="00000000" w:csb0="0000009F" w:csb1="00000000"/>
  </w:font>
  <w:font w:name="Time rom">
    <w:altName w:val="Times New Roman"/>
    <w:charset w:val="01"/>
    <w:family w:val="roman"/>
    <w:pitch w:val="default"/>
  </w:font>
  <w:font w:name="Roboto">
    <w:altName w:val="Times New Roman"/>
    <w:charset w:val="01"/>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5DB"/>
    <w:rsid w:val="000959BE"/>
    <w:rsid w:val="00BC65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02AA2-85CE-4670-A74B-EA6A2751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pPr>
      <w:spacing w:after="200" w:line="276" w:lineRule="auto"/>
    </w:pPr>
    <w:rPr>
      <w:rFonts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0">
    <w:name w:val="Заголовок 2 Знак"/>
    <w:basedOn w:val="a0"/>
    <w:link w:val="2"/>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0">
    <w:name w:val="Заголовок 3 Знак"/>
    <w:basedOn w:val="a0"/>
    <w:link w:val="3"/>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basedOn w:val="a0"/>
    <w:uiPriority w:val="22"/>
    <w:qFormat/>
    <w:rsid w:val="00580D23"/>
    <w:rPr>
      <w:b/>
      <w:bCs/>
    </w:rPr>
  </w:style>
  <w:style w:type="character" w:customStyle="1" w:styleId="10">
    <w:name w:val="Заголовок 1 Знак"/>
    <w:basedOn w:val="a0"/>
    <w:link w:val="1"/>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1">
    <w:name w:val="Название1"/>
    <w:basedOn w:val="a0"/>
    <w:qFormat/>
    <w:rsid w:val="009A33BB"/>
  </w:style>
  <w:style w:type="character" w:customStyle="1" w:styleId="12">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c2">
    <w:name w:val="c2"/>
    <w:basedOn w:val="a0"/>
    <w:qFormat/>
    <w:rsid w:val="00D20E86"/>
  </w:style>
  <w:style w:type="paragraph" w:customStyle="1" w:styleId="ab">
    <w:name w:val="Заголовок"/>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pPr>
      <w:spacing w:after="14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sz w:val="24"/>
      <w:szCs w:val="24"/>
    </w:rPr>
  </w:style>
  <w:style w:type="paragraph" w:styleId="af">
    <w:name w:val="index heading"/>
    <w:basedOn w:val="a"/>
    <w:qFormat/>
    <w:pPr>
      <w:suppressLineNumbers/>
    </w:pPr>
    <w:rPr>
      <w:rFonts w:ascii="PT Astra Serif" w:hAnsi="PT Astra Serif" w:cs="Noto Sans Devanagari"/>
    </w:rPr>
  </w:style>
  <w:style w:type="paragraph" w:styleId="af0">
    <w:name w:val="List Paragraph"/>
    <w:basedOn w:val="a"/>
    <w:uiPriority w:val="34"/>
    <w:qFormat/>
    <w:rsid w:val="00FC198C"/>
    <w:pPr>
      <w:ind w:left="720"/>
      <w:contextualSpacing/>
    </w:pPr>
  </w:style>
  <w:style w:type="paragraph" w:styleId="a4">
    <w:name w:val="Title"/>
    <w:basedOn w:val="a"/>
    <w:next w:val="a"/>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1">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2">
    <w:name w:val="No Spacing"/>
    <w:uiPriority w:val="1"/>
    <w:qFormat/>
    <w:rsid w:val="0024184D"/>
  </w:style>
  <w:style w:type="paragraph" w:customStyle="1" w:styleId="c8">
    <w:name w:val="c8"/>
    <w:basedOn w:val="a"/>
    <w:qFormat/>
    <w:rsid w:val="00D20E86"/>
    <w:pPr>
      <w:spacing w:beforeAutospacing="1" w:afterAutospacing="1" w:line="240" w:lineRule="auto"/>
    </w:pPr>
    <w:rPr>
      <w:rFonts w:ascii="Times New Roman" w:eastAsia="Times New Roman" w:hAnsi="Times New Roman"/>
      <w:sz w:val="24"/>
      <w:szCs w:val="24"/>
      <w:lang w:eastAsia="ru-RU"/>
    </w:rPr>
  </w:style>
  <w:style w:type="paragraph" w:customStyle="1" w:styleId="af3">
    <w:name w:val="Текст в заданном формате"/>
    <w:basedOn w:val="a"/>
    <w:qFormat/>
    <w:rsid w:val="00B90396"/>
    <w:pPr>
      <w:spacing w:after="0"/>
    </w:pPr>
    <w:rPr>
      <w:rFonts w:ascii="Liberation Mono" w:eastAsia="Liberation Mono" w:hAnsi="Liberation Mono" w:cs="Liberation Mono"/>
      <w:sz w:val="20"/>
      <w:szCs w:val="20"/>
    </w:rPr>
  </w:style>
  <w:style w:type="table" w:styleId="af4">
    <w:name w:val="Table Grid"/>
    <w:basedOn w:val="a1"/>
    <w:uiPriority w:val="59"/>
    <w:rsid w:val="006702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DC565-F40A-4F52-8774-F1F5E8023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1137</Words>
  <Characters>6485</Characters>
  <Application>Microsoft Office Word</Application>
  <DocSecurity>0</DocSecurity>
  <Lines>54</Lines>
  <Paragraphs>15</Paragraphs>
  <ScaleCrop>false</ScaleCrop>
  <Company>Microsoft</Company>
  <LinksUpToDate>false</LinksUpToDate>
  <CharactersWithSpaces>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dc:description/>
  <cp:lastModifiedBy>Пользователь Windows</cp:lastModifiedBy>
  <cp:revision>5</cp:revision>
  <cp:lastPrinted>2023-12-10T19:08:00Z</cp:lastPrinted>
  <dcterms:created xsi:type="dcterms:W3CDTF">2023-12-10T19:11:00Z</dcterms:created>
  <dcterms:modified xsi:type="dcterms:W3CDTF">2024-01-17T12:14:00Z</dcterms:modified>
  <dc:language>ru-RU</dc:language>
</cp:coreProperties>
</file>